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5F" w:rsidRPr="00B77331" w:rsidRDefault="00466D5F" w:rsidP="00B773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218" w:rsidRPr="00B77331" w:rsidRDefault="00D94218" w:rsidP="00B7733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107"/>
        <w:gridCol w:w="6057"/>
        <w:gridCol w:w="1794"/>
        <w:gridCol w:w="4190"/>
      </w:tblGrid>
      <w:tr w:rsidR="004A3E72" w:rsidRPr="00B77331" w:rsidTr="00195204">
        <w:tc>
          <w:tcPr>
            <w:tcW w:w="638" w:type="dxa"/>
          </w:tcPr>
          <w:p w:rsidR="00D94218" w:rsidRPr="00B77331" w:rsidRDefault="00D94218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D94218" w:rsidRPr="00B77331" w:rsidRDefault="00D94218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6057" w:type="dxa"/>
          </w:tcPr>
          <w:p w:rsidR="00D94218" w:rsidRPr="00B77331" w:rsidRDefault="00D94218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Мероприятие/тема семинара</w:t>
            </w:r>
          </w:p>
        </w:tc>
        <w:tc>
          <w:tcPr>
            <w:tcW w:w="1794" w:type="dxa"/>
          </w:tcPr>
          <w:p w:rsidR="00D94218" w:rsidRPr="00B77331" w:rsidRDefault="00D94218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8519E"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(2021 г)</w:t>
            </w:r>
          </w:p>
        </w:tc>
        <w:tc>
          <w:tcPr>
            <w:tcW w:w="4190" w:type="dxa"/>
          </w:tcPr>
          <w:p w:rsidR="00D94218" w:rsidRPr="00B77331" w:rsidRDefault="00D94218" w:rsidP="00B7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="0028519E" w:rsidRPr="00B77331">
              <w:rPr>
                <w:rFonts w:ascii="Times New Roman" w:hAnsi="Times New Roman" w:cs="Times New Roman"/>
                <w:b/>
                <w:sz w:val="24"/>
                <w:szCs w:val="24"/>
              </w:rPr>
              <w:t>, лекторы</w:t>
            </w:r>
          </w:p>
        </w:tc>
      </w:tr>
      <w:tr w:rsidR="00F14F9D" w:rsidRPr="00B77331" w:rsidTr="00195204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осуществления образовательной деятельности – создание развивающей среды в ОО</w:t>
            </w:r>
          </w:p>
        </w:tc>
        <w:tc>
          <w:tcPr>
            <w:tcW w:w="1794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Трофимова А.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1B710E" w:rsidRPr="00B77331" w:rsidTr="00195204">
        <w:tc>
          <w:tcPr>
            <w:tcW w:w="638" w:type="dxa"/>
          </w:tcPr>
          <w:p w:rsidR="0028519E" w:rsidRPr="00B77331" w:rsidRDefault="0028519E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28519E" w:rsidRPr="00B77331" w:rsidRDefault="0028519E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Методы смешанного обучения</w:t>
            </w:r>
          </w:p>
        </w:tc>
        <w:tc>
          <w:tcPr>
            <w:tcW w:w="1794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 xml:space="preserve">Филиппов О.Е., </w:t>
            </w: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A3E72" w:rsidRPr="00B77331" w:rsidTr="00195204">
        <w:tc>
          <w:tcPr>
            <w:tcW w:w="638" w:type="dxa"/>
          </w:tcPr>
          <w:p w:rsidR="0028519E" w:rsidRPr="00B77331" w:rsidRDefault="0028519E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28519E" w:rsidRPr="00B77331" w:rsidRDefault="0028519E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28519E" w:rsidRPr="00B77331" w:rsidRDefault="0028519E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Организационно педагогическое обеспечение профильного обучения</w:t>
            </w:r>
          </w:p>
        </w:tc>
        <w:tc>
          <w:tcPr>
            <w:tcW w:w="1794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Захаров А.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Федоров С.И</w:t>
            </w:r>
          </w:p>
        </w:tc>
      </w:tr>
      <w:tr w:rsidR="00F14F9D" w:rsidRPr="00B77331" w:rsidTr="006C3DDB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Наставничество в системе профессионального становления педагога</w:t>
            </w:r>
          </w:p>
        </w:tc>
        <w:tc>
          <w:tcPr>
            <w:tcW w:w="1794" w:type="dxa"/>
          </w:tcPr>
          <w:p w:rsidR="00F14F9D" w:rsidRPr="00B77331" w:rsidRDefault="00B77331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 </w:t>
            </w: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Федорова М.А., учительский клуб «Я и мой наставник», Охлопкова Е.Г.</w:t>
            </w:r>
          </w:p>
        </w:tc>
      </w:tr>
      <w:tr w:rsidR="00195204" w:rsidRPr="00B77331" w:rsidTr="00F03B20">
        <w:tc>
          <w:tcPr>
            <w:tcW w:w="638" w:type="dxa"/>
          </w:tcPr>
          <w:p w:rsidR="00195204" w:rsidRPr="00B77331" w:rsidRDefault="00195204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обеспечение исследовательской деятельности 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4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190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Шарин Сергей Федорович, начальник ИМО РУО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Светлана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Майинской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В.П. Ларионова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Колмакова Ольга Васильевна, директор Нижн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Бестяхской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Спартаковна,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Майинского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Наталья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Табагинской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D559F" w:rsidRPr="00B77331" w:rsidTr="00F03B20">
        <w:tc>
          <w:tcPr>
            <w:tcW w:w="638" w:type="dxa"/>
          </w:tcPr>
          <w:p w:rsidR="005D559F" w:rsidRPr="00B77331" w:rsidRDefault="005D559F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5D559F" w:rsidRPr="00B77331" w:rsidRDefault="005D559F" w:rsidP="00B77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</w:t>
            </w:r>
            <w:proofErr w:type="spellEnd"/>
            <w:r w:rsidRPr="00B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«Сетевой город»</w:t>
            </w:r>
          </w:p>
        </w:tc>
        <w:tc>
          <w:tcPr>
            <w:tcW w:w="1794" w:type="dxa"/>
          </w:tcPr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190" w:type="dxa"/>
          </w:tcPr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Ефимов Афанасий Васильевич,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Мельжахсинской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Петров Валерий Валерьевич, директор 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D559F" w:rsidRPr="00B77331" w:rsidTr="00F03B20">
        <w:tc>
          <w:tcPr>
            <w:tcW w:w="638" w:type="dxa"/>
          </w:tcPr>
          <w:p w:rsidR="005D559F" w:rsidRPr="00B77331" w:rsidRDefault="005D559F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5D559F" w:rsidRPr="00B77331" w:rsidRDefault="005D559F" w:rsidP="00B77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открытия и деятельности электронной библиотеки</w:t>
            </w:r>
          </w:p>
        </w:tc>
        <w:tc>
          <w:tcPr>
            <w:tcW w:w="1794" w:type="dxa"/>
          </w:tcPr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190" w:type="dxa"/>
          </w:tcPr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Дмитриева Татьяна Михайловна, гл. специалист отдела СОО РУО</w:t>
            </w:r>
          </w:p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Спартаковна,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Майинского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Колмакова Ольга Васильевна, директор Нижн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Бестяхской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5D559F" w:rsidRPr="00B77331" w:rsidRDefault="005D55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Вячеслав Егорович,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Тюнгюлюнской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14F9D" w:rsidRPr="00B77331" w:rsidTr="00F03B20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Возможности ЦОС школы</w:t>
            </w:r>
          </w:p>
        </w:tc>
        <w:tc>
          <w:tcPr>
            <w:tcW w:w="1794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Николаева Н.Н.</w:t>
            </w:r>
          </w:p>
        </w:tc>
      </w:tr>
      <w:tr w:rsidR="00F321E7" w:rsidRPr="00B77331" w:rsidTr="00F03B20">
        <w:tc>
          <w:tcPr>
            <w:tcW w:w="638" w:type="dxa"/>
          </w:tcPr>
          <w:p w:rsidR="00F321E7" w:rsidRPr="00B77331" w:rsidRDefault="00F321E7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321E7" w:rsidRPr="00B77331" w:rsidRDefault="00F321E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6057" w:type="dxa"/>
          </w:tcPr>
          <w:p w:rsidR="00F321E7" w:rsidRPr="000016B6" w:rsidRDefault="00F321E7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профессиональных компетентностей</w:t>
            </w:r>
          </w:p>
        </w:tc>
        <w:tc>
          <w:tcPr>
            <w:tcW w:w="1794" w:type="dxa"/>
          </w:tcPr>
          <w:p w:rsidR="00F321E7" w:rsidRPr="000016B6" w:rsidRDefault="00F321E7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 </w:t>
            </w:r>
          </w:p>
        </w:tc>
        <w:tc>
          <w:tcPr>
            <w:tcW w:w="4190" w:type="dxa"/>
          </w:tcPr>
          <w:p w:rsidR="00F321E7" w:rsidRPr="000016B6" w:rsidRDefault="00F321E7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Поротова Светлана Спартаковна,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Валерьевич, директор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улусная гимназия»,</w:t>
            </w:r>
          </w:p>
          <w:p w:rsidR="00F321E7" w:rsidRPr="000016B6" w:rsidRDefault="00F321E7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Юрьевна, директор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Хамагаттинский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СФЛ»</w:t>
            </w:r>
          </w:p>
          <w:p w:rsidR="00F321E7" w:rsidRPr="000016B6" w:rsidRDefault="00F321E7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E72" w:rsidRPr="00B77331" w:rsidTr="00195204">
        <w:tc>
          <w:tcPr>
            <w:tcW w:w="638" w:type="dxa"/>
          </w:tcPr>
          <w:p w:rsidR="0028519E" w:rsidRPr="00B77331" w:rsidRDefault="0028519E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28519E" w:rsidRPr="00B77331" w:rsidRDefault="0028519E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</w:tcPr>
          <w:p w:rsidR="0028519E" w:rsidRPr="00B77331" w:rsidRDefault="0028519E" w:rsidP="00B77331">
            <w:pPr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 педагогическое обеспечение введения и реализации обучения на основе индивидуальных учебных планов</w:t>
            </w:r>
          </w:p>
        </w:tc>
        <w:tc>
          <w:tcPr>
            <w:tcW w:w="1794" w:type="dxa"/>
          </w:tcPr>
          <w:p w:rsidR="0028519E" w:rsidRPr="00B77331" w:rsidRDefault="0028519E" w:rsidP="00B77331">
            <w:pPr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28. 09</w:t>
            </w:r>
          </w:p>
        </w:tc>
        <w:tc>
          <w:tcPr>
            <w:tcW w:w="4190" w:type="dxa"/>
          </w:tcPr>
          <w:p w:rsidR="0028519E" w:rsidRPr="00B77331" w:rsidRDefault="0028519E" w:rsidP="00B77331">
            <w:pPr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 О.Е., Захаров А.</w:t>
            </w:r>
            <w:proofErr w:type="gramStart"/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8519E" w:rsidRPr="00B77331" w:rsidRDefault="0028519E" w:rsidP="00B77331">
            <w:pPr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Кынатов</w:t>
            </w:r>
            <w:proofErr w:type="spellEnd"/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  <w:p w:rsidR="0028519E" w:rsidRPr="00B77331" w:rsidRDefault="0028519E" w:rsidP="00B77331">
            <w:pPr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Style w:val="22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Н.Н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4A3E72" w:rsidRPr="00B77331" w:rsidRDefault="004A3E72" w:rsidP="00B77331">
            <w:pPr>
              <w:pStyle w:val="a4"/>
              <w:ind w:left="42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введения и реализации обучения на основе ИУП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Алексеев Илья Егорович, директор МБОУ «Кировская СОШ»</w:t>
            </w:r>
          </w:p>
          <w:p w:rsidR="004A3E72" w:rsidRPr="00B77331" w:rsidRDefault="004A3E72" w:rsidP="00B77331">
            <w:pPr>
              <w:pStyle w:val="a4"/>
              <w:ind w:left="42"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, зам директора по УВР «Кировская СОШ»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4A3E72" w:rsidRPr="00B77331" w:rsidRDefault="004A3E72" w:rsidP="00B77331">
            <w:pPr>
              <w:pStyle w:val="a4"/>
              <w:ind w:left="42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введения и реализации обучения на основе ИУП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Алексеев Илья Егорович, директор МБОУ «Кировская СОШ»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, зам директора по УВР «Кировская СОШ»</w:t>
            </w:r>
          </w:p>
        </w:tc>
      </w:tr>
      <w:tr w:rsidR="00F14F9D" w:rsidRPr="00B77331" w:rsidTr="00195204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ВСОКО в ОО</w:t>
            </w:r>
          </w:p>
        </w:tc>
        <w:tc>
          <w:tcPr>
            <w:tcW w:w="1794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Трофимова А.В,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ИРОиПК</w:t>
            </w:r>
            <w:proofErr w:type="spellEnd"/>
          </w:p>
        </w:tc>
      </w:tr>
      <w:tr w:rsidR="00195204" w:rsidRPr="00B77331" w:rsidTr="00195204">
        <w:tc>
          <w:tcPr>
            <w:tcW w:w="638" w:type="dxa"/>
          </w:tcPr>
          <w:p w:rsidR="00195204" w:rsidRPr="00B77331" w:rsidRDefault="00195204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195204" w:rsidRPr="00B77331" w:rsidRDefault="00195204" w:rsidP="00B77331">
            <w:pPr>
              <w:pStyle w:val="a4"/>
              <w:tabs>
                <w:tab w:val="left" w:pos="325"/>
              </w:tabs>
              <w:ind w:left="42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1794" w:type="dxa"/>
          </w:tcPr>
          <w:p w:rsidR="00195204" w:rsidRPr="00B77331" w:rsidRDefault="00195204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Октябрь, в течение месяца (консультации)</w:t>
            </w:r>
          </w:p>
        </w:tc>
        <w:tc>
          <w:tcPr>
            <w:tcW w:w="4190" w:type="dxa"/>
          </w:tcPr>
          <w:p w:rsidR="00195204" w:rsidRPr="00B77331" w:rsidRDefault="00195204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Альбертовна, директор МБОУ «БСОШ с УИОП им А.Н Осипова»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9D" w:rsidRPr="00B77331" w:rsidTr="00F14F9D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дистанционного формата для организации методического сопровождения педагога</w:t>
            </w:r>
          </w:p>
        </w:tc>
        <w:tc>
          <w:tcPr>
            <w:tcW w:w="1794" w:type="dxa"/>
          </w:tcPr>
          <w:p w:rsidR="00F14F9D" w:rsidRPr="00B77331" w:rsidRDefault="00B77331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Федорова М.А.</w:t>
            </w:r>
          </w:p>
        </w:tc>
      </w:tr>
      <w:tr w:rsidR="009277CD" w:rsidRPr="00B77331" w:rsidTr="00F14F9D">
        <w:tc>
          <w:tcPr>
            <w:tcW w:w="638" w:type="dxa"/>
          </w:tcPr>
          <w:p w:rsidR="009277CD" w:rsidRPr="00B77331" w:rsidRDefault="009277C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9277CD" w:rsidRPr="00B77331" w:rsidRDefault="009277C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6057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Семина</w:t>
            </w:r>
            <w:proofErr w:type="gramStart"/>
            <w:r w:rsidRPr="000016B6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р-</w:t>
            </w:r>
            <w:proofErr w:type="gramEnd"/>
            <w:r w:rsidRPr="000016B6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практикум по представлению опыта деятельности Центра цифрового и гуманитарного профиля «Точка роста»</w:t>
            </w:r>
          </w:p>
        </w:tc>
        <w:tc>
          <w:tcPr>
            <w:tcW w:w="1794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190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Поротова Светлана Спартаковна,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Валерьевич, директор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улусная гимназия»,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Юрьевна, директор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Хамагаттинский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СФЛ»,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Ранвиловна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«ЕСОШ»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руководитель центра «Точка роста»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Хатын-Арынская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E72" w:rsidRPr="00B77331" w:rsidTr="00195204">
        <w:tc>
          <w:tcPr>
            <w:tcW w:w="638" w:type="dxa"/>
          </w:tcPr>
          <w:p w:rsidR="0028519E" w:rsidRPr="00B77331" w:rsidRDefault="0028519E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8519E" w:rsidRPr="00B77331" w:rsidRDefault="0028519E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6057" w:type="dxa"/>
          </w:tcPr>
          <w:p w:rsidR="0028519E" w:rsidRPr="00B77331" w:rsidRDefault="0028519E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инновациями в ОО</w:t>
            </w:r>
          </w:p>
        </w:tc>
        <w:tc>
          <w:tcPr>
            <w:tcW w:w="1794" w:type="dxa"/>
          </w:tcPr>
          <w:p w:rsidR="0028519E" w:rsidRPr="00B77331" w:rsidRDefault="0028519E" w:rsidP="00B7733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190" w:type="dxa"/>
          </w:tcPr>
          <w:p w:rsidR="0028519E" w:rsidRPr="00B77331" w:rsidRDefault="0028519E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Пыленок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Гимназзия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лдан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519E" w:rsidRPr="00B77331" w:rsidRDefault="0028519E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Митрохина Т.Б.,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«Гимназия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Куранах»,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Мулдуянова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№6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г.Алдан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3E72" w:rsidRPr="00B77331" w:rsidTr="00195204">
        <w:tc>
          <w:tcPr>
            <w:tcW w:w="638" w:type="dxa"/>
          </w:tcPr>
          <w:p w:rsidR="0028519E" w:rsidRPr="00B77331" w:rsidRDefault="0028519E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8519E" w:rsidRPr="00B77331" w:rsidRDefault="0028519E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28519E" w:rsidRPr="00B77331" w:rsidRDefault="0028519E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подготовки участников ВОШ</w:t>
            </w:r>
          </w:p>
        </w:tc>
        <w:tc>
          <w:tcPr>
            <w:tcW w:w="1794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28519E" w:rsidRPr="00B77331" w:rsidRDefault="0028519E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Захаров А.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95204" w:rsidRPr="00B77331" w:rsidTr="00195204">
        <w:tc>
          <w:tcPr>
            <w:tcW w:w="638" w:type="dxa"/>
          </w:tcPr>
          <w:p w:rsidR="00423A39" w:rsidRPr="00B77331" w:rsidRDefault="00423A39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23A39" w:rsidRPr="00B77331" w:rsidRDefault="00423A39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23A39" w:rsidRPr="00B77331" w:rsidRDefault="00423A39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proofErr w:type="gramStart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педагогическое обеспечение исследовательской деятельности обучающихся</w:t>
            </w:r>
          </w:p>
        </w:tc>
        <w:tc>
          <w:tcPr>
            <w:tcW w:w="1794" w:type="dxa"/>
            <w:vAlign w:val="center"/>
          </w:tcPr>
          <w:p w:rsidR="00423A39" w:rsidRPr="00B77331" w:rsidRDefault="00423A39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3A39" w:rsidRPr="00B77331" w:rsidRDefault="00423A39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423A39" w:rsidRPr="00B77331" w:rsidRDefault="00423A39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Федоров С.И</w:t>
            </w:r>
          </w:p>
          <w:p w:rsidR="00423A39" w:rsidRPr="00B77331" w:rsidRDefault="00423A39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23A39" w:rsidRPr="00B77331" w:rsidRDefault="00423A39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Васильев А.А</w:t>
            </w:r>
          </w:p>
        </w:tc>
      </w:tr>
      <w:tr w:rsidR="00F14F9D" w:rsidRPr="00B77331" w:rsidTr="006A7286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Проектное управление в ОО</w:t>
            </w:r>
          </w:p>
        </w:tc>
        <w:tc>
          <w:tcPr>
            <w:tcW w:w="1794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Трофимова А.В.,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ИРОиПК</w:t>
            </w:r>
            <w:proofErr w:type="spellEnd"/>
          </w:p>
        </w:tc>
      </w:tr>
      <w:tr w:rsidR="00195204" w:rsidRPr="00B77331" w:rsidTr="00195204">
        <w:tc>
          <w:tcPr>
            <w:tcW w:w="638" w:type="dxa"/>
          </w:tcPr>
          <w:p w:rsidR="0028519E" w:rsidRPr="00B77331" w:rsidRDefault="0028519E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8519E" w:rsidRPr="00B77331" w:rsidRDefault="0028519E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6057" w:type="dxa"/>
          </w:tcPr>
          <w:p w:rsidR="0028519E" w:rsidRPr="00B77331" w:rsidRDefault="0028519E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Управленческая команда как условие эффективного функционирования и развития</w:t>
            </w:r>
          </w:p>
        </w:tc>
        <w:tc>
          <w:tcPr>
            <w:tcW w:w="1794" w:type="dxa"/>
          </w:tcPr>
          <w:p w:rsidR="0028519E" w:rsidRPr="00B77331" w:rsidRDefault="0028519E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90" w:type="dxa"/>
          </w:tcPr>
          <w:p w:rsidR="0028519E" w:rsidRPr="00B77331" w:rsidRDefault="0028519E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О.Б., Ершова Н.В.</w:t>
            </w:r>
          </w:p>
        </w:tc>
      </w:tr>
      <w:tr w:rsidR="00195204" w:rsidRPr="00B77331" w:rsidTr="00195204">
        <w:tc>
          <w:tcPr>
            <w:tcW w:w="638" w:type="dxa"/>
          </w:tcPr>
          <w:p w:rsidR="00195204" w:rsidRPr="00B77331" w:rsidRDefault="00195204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195204" w:rsidRPr="00B77331" w:rsidRDefault="00195204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Организационно-педагогические условия подготовки участников ВОШ</w:t>
            </w:r>
          </w:p>
        </w:tc>
        <w:tc>
          <w:tcPr>
            <w:tcW w:w="1794" w:type="dxa"/>
          </w:tcPr>
          <w:p w:rsidR="00195204" w:rsidRPr="00B77331" w:rsidRDefault="00195204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90" w:type="dxa"/>
          </w:tcPr>
          <w:p w:rsidR="00195204" w:rsidRPr="00B77331" w:rsidRDefault="00195204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Шарин Сергей Федорович, Захаров Станислав Анатольевич, начальник отдел</w:t>
            </w:r>
            <w:proofErr w:type="gram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РУО</w:t>
            </w:r>
          </w:p>
          <w:p w:rsidR="00195204" w:rsidRPr="00B77331" w:rsidRDefault="00195204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Сотников Вячеслав Егорович, директор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Тюнгюлюнской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195204" w:rsidRPr="00B77331" w:rsidRDefault="00195204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Колмакова Ольга Васильевна, директор Нижн</w:t>
            </w:r>
            <w:proofErr w:type="gram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Бестяхской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195204" w:rsidRPr="00B77331" w:rsidTr="00195204">
        <w:tc>
          <w:tcPr>
            <w:tcW w:w="638" w:type="dxa"/>
          </w:tcPr>
          <w:p w:rsidR="00195204" w:rsidRPr="00B77331" w:rsidRDefault="00195204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способы и формы контроля и оценки достижений обучающихся</w:t>
            </w:r>
          </w:p>
        </w:tc>
        <w:tc>
          <w:tcPr>
            <w:tcW w:w="1794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90" w:type="dxa"/>
          </w:tcPr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Обутова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главный специалист отдела ИМО РУО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Шарин Сергей Федорович, Сотников Вячеслав Егорович,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Тюнгюлюнской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Белолюбский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Тыллыминской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95204" w:rsidRPr="00B77331" w:rsidRDefault="00195204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Бурнашев Максим Петрович, директор Нижн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Бестяхской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9277CD" w:rsidRPr="00B77331" w:rsidTr="00195204">
        <w:tc>
          <w:tcPr>
            <w:tcW w:w="638" w:type="dxa"/>
          </w:tcPr>
          <w:p w:rsidR="009277CD" w:rsidRPr="00B77331" w:rsidRDefault="009277C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277CD" w:rsidRPr="00B77331" w:rsidRDefault="009277C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6057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«Педагогическое сопровождение проектной и исследовательской деятельности в школе»</w:t>
            </w:r>
          </w:p>
        </w:tc>
        <w:tc>
          <w:tcPr>
            <w:tcW w:w="1794" w:type="dxa"/>
          </w:tcPr>
          <w:p w:rsidR="009277CD" w:rsidRPr="000016B6" w:rsidRDefault="00B77331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190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Валерьевна,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етодическим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Управления образования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Дмитриевна, зам директора по ИМР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Петровна, зам директора по УР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улусная гимназия»,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Ковлекова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Ивановна,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Хамагаттинский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СФЛ»,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4A3E72" w:rsidRPr="00B77331" w:rsidRDefault="004A3E72" w:rsidP="00B77331">
            <w:pPr>
              <w:pStyle w:val="a4"/>
              <w:ind w:left="42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профильного обучения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Ноговицын Владимир Михайлович, директор МБОУ «БУГ»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Тимофеев Василий Васильевич, директор МБОУ «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Кюереляхская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4A3E72" w:rsidRPr="00B77331" w:rsidRDefault="004A3E72" w:rsidP="00B77331">
            <w:pPr>
              <w:tabs>
                <w:tab w:val="left" w:pos="1560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подготовки участников ВОШ</w:t>
            </w:r>
          </w:p>
          <w:p w:rsidR="004A3E72" w:rsidRPr="00B77331" w:rsidRDefault="004A3E72" w:rsidP="00B77331">
            <w:pPr>
              <w:pStyle w:val="a4"/>
              <w:tabs>
                <w:tab w:val="left" w:pos="325"/>
              </w:tabs>
              <w:ind w:left="0"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A3E72" w:rsidRPr="00B77331" w:rsidRDefault="004A3E72" w:rsidP="00B77331">
            <w:pPr>
              <w:tabs>
                <w:tab w:val="left" w:pos="1560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Петрова Анжелика Ивановна, зам директора по УР МБОУ «БУГ»</w:t>
            </w:r>
          </w:p>
          <w:p w:rsidR="004A3E72" w:rsidRPr="00B77331" w:rsidRDefault="004A3E72" w:rsidP="00B77331">
            <w:pPr>
              <w:tabs>
                <w:tab w:val="left" w:pos="1560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Басхардырова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Егоровна, зам директора по УМР «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Ертская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4A3E72" w:rsidRPr="00B77331" w:rsidRDefault="004A3E72" w:rsidP="00B77331">
            <w:pPr>
              <w:tabs>
                <w:tab w:val="left" w:pos="1560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интеллектуальной собственности 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Алексеева Елена Егоровна, зам директора по НМР МБОУ «БУГ»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Нетрадиционные способы и формы контроля и оценки достижений обучающихся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 xml:space="preserve">Филиппов О.Е., 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Захаров А.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6057" w:type="dxa"/>
          </w:tcPr>
          <w:p w:rsidR="004A3E72" w:rsidRPr="00B77331" w:rsidRDefault="004A3E72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О.Б., Ершова Н.В.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Организационнопедагогические</w:t>
            </w:r>
            <w:proofErr w:type="spellEnd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условия получения образования </w:t>
            </w:r>
            <w:proofErr w:type="gramStart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с ОВЗ (общего и дополнительного)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Захарова Н.Н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Самсонова Р.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«Технология» в оборудованных под новое содержание кабинетах (робототехника, компьютерный дизайн и т.п.)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</w:tc>
      </w:tr>
      <w:tr w:rsidR="004A3E72" w:rsidRPr="00B77331" w:rsidTr="00195204">
        <w:trPr>
          <w:trHeight w:val="1047"/>
        </w:trPr>
        <w:tc>
          <w:tcPr>
            <w:tcW w:w="638" w:type="dxa"/>
            <w:vMerge w:val="restart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  <w:vMerge w:val="restart"/>
          </w:tcPr>
          <w:p w:rsidR="004A3E72" w:rsidRPr="00B77331" w:rsidRDefault="004A3E72" w:rsidP="00B77331">
            <w:pPr>
              <w:pStyle w:val="a4"/>
              <w:tabs>
                <w:tab w:val="left" w:pos="325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профессиональных компетентностей </w:t>
            </w:r>
            <w:r w:rsidRPr="00B77331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учителей-предметников</w:t>
            </w: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4190" w:type="dxa"/>
            <w:vMerge w:val="restart"/>
            <w:vAlign w:val="center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М.Н.,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Матрена Егоровна, зам директора по УР БСОШ им С.П. Данилова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зам директора по НМР БСОШ им С.П. Данилова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Исакова Мария Егоровна, зам директора по УР МБОУ «</w:t>
            </w: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Маганинская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4A3E72" w:rsidRPr="00B77331" w:rsidTr="00195204">
        <w:trPr>
          <w:trHeight w:val="1046"/>
        </w:trPr>
        <w:tc>
          <w:tcPr>
            <w:tcW w:w="638" w:type="dxa"/>
            <w:vMerge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4A3E72" w:rsidRPr="00B77331" w:rsidRDefault="004A3E72" w:rsidP="00B77331">
            <w:pPr>
              <w:pStyle w:val="a4"/>
              <w:tabs>
                <w:tab w:val="left" w:pos="325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190" w:type="dxa"/>
            <w:vMerge/>
            <w:vAlign w:val="center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B7" w:rsidRPr="00B77331" w:rsidTr="00B92A21">
        <w:trPr>
          <w:trHeight w:val="407"/>
        </w:trPr>
        <w:tc>
          <w:tcPr>
            <w:tcW w:w="638" w:type="dxa"/>
          </w:tcPr>
          <w:p w:rsidR="00FF77B7" w:rsidRPr="00B77331" w:rsidRDefault="00FF77B7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формирования и развития системы подготовки резерва управленческих кадров</w:t>
            </w:r>
          </w:p>
        </w:tc>
        <w:tc>
          <w:tcPr>
            <w:tcW w:w="1794" w:type="dxa"/>
          </w:tcPr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190" w:type="dxa"/>
          </w:tcPr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Черкашина Ирина Васильевна, начальник МКУ «Управление образования»</w:t>
            </w:r>
          </w:p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Лена Семеновна,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Светлана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Майинской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</w:p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Петров Валерий Валерьевич, директор 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F77B7" w:rsidRPr="00B77331" w:rsidRDefault="00FF77B7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Вячеслав Егорович,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Тюнгюлюнской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Сетевая форма обучения обучающихся 5-11 классов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 xml:space="preserve">Филиппов О.Е., </w:t>
            </w: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Захаров А.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14F9D" w:rsidRPr="00B77331" w:rsidTr="005D1294">
        <w:tc>
          <w:tcPr>
            <w:tcW w:w="638" w:type="dxa"/>
          </w:tcPr>
          <w:p w:rsidR="00F14F9D" w:rsidRPr="00B77331" w:rsidRDefault="00F14F9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F14F9D" w:rsidRPr="00B77331" w:rsidRDefault="00F14F9D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ФГОС: цели и условия достижения образовательных результатов</w:t>
            </w:r>
          </w:p>
        </w:tc>
        <w:tc>
          <w:tcPr>
            <w:tcW w:w="1794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190" w:type="dxa"/>
          </w:tcPr>
          <w:p w:rsidR="00F14F9D" w:rsidRPr="00B77331" w:rsidRDefault="00F14F9D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Трофимова А.В.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АиС</w:t>
            </w:r>
            <w:proofErr w:type="spellEnd"/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«Сетевой город»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Самсонова Р.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277CD" w:rsidRPr="00B77331" w:rsidTr="0002770D">
        <w:tc>
          <w:tcPr>
            <w:tcW w:w="638" w:type="dxa"/>
          </w:tcPr>
          <w:p w:rsidR="009277CD" w:rsidRPr="00B77331" w:rsidRDefault="009277C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277CD" w:rsidRPr="00B77331" w:rsidRDefault="009277C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6057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организации профессиональной ориентации и дополнительного образования детей</w:t>
            </w:r>
          </w:p>
        </w:tc>
        <w:tc>
          <w:tcPr>
            <w:tcW w:w="1794" w:type="dxa"/>
          </w:tcPr>
          <w:p w:rsidR="009277CD" w:rsidRPr="000016B6" w:rsidRDefault="00B77331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190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Сахаяна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Егоровна, главный специалист отдела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Петровна, </w:t>
            </w: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улусная гимназия»,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Создание условий для открытия и деятельности электронной библиотеки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Захаров А.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</w:tc>
      </w:tr>
      <w:tr w:rsidR="0026509F" w:rsidRPr="00B77331" w:rsidTr="00804A22">
        <w:tc>
          <w:tcPr>
            <w:tcW w:w="638" w:type="dxa"/>
          </w:tcPr>
          <w:p w:rsidR="0026509F" w:rsidRPr="00B77331" w:rsidRDefault="0026509F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6509F" w:rsidRPr="00B77331" w:rsidRDefault="002650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26509F" w:rsidRPr="00B77331" w:rsidRDefault="0026509F" w:rsidP="00B77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форма обучения обучающихся 5-11 классов</w:t>
            </w:r>
          </w:p>
        </w:tc>
        <w:tc>
          <w:tcPr>
            <w:tcW w:w="1794" w:type="dxa"/>
          </w:tcPr>
          <w:p w:rsidR="0026509F" w:rsidRPr="00B77331" w:rsidRDefault="002650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90" w:type="dxa"/>
          </w:tcPr>
          <w:p w:rsidR="0026509F" w:rsidRPr="00B77331" w:rsidRDefault="002650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Шарин Сергей Федорович, начальник ИМО РУО</w:t>
            </w:r>
          </w:p>
          <w:p w:rsidR="0026509F" w:rsidRPr="00B77331" w:rsidRDefault="0026509F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Спартаковна,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Майинского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600099" w:rsidRPr="00B77331" w:rsidTr="00804A22">
        <w:tc>
          <w:tcPr>
            <w:tcW w:w="638" w:type="dxa"/>
          </w:tcPr>
          <w:p w:rsidR="00600099" w:rsidRPr="00B77331" w:rsidRDefault="00600099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600099" w:rsidRPr="00B77331" w:rsidRDefault="00600099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600099" w:rsidRPr="00B77331" w:rsidRDefault="00600099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профессиональной ориентации и дополнительного образования 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794" w:type="dxa"/>
          </w:tcPr>
          <w:p w:rsidR="00600099" w:rsidRPr="00B77331" w:rsidRDefault="00600099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190" w:type="dxa"/>
          </w:tcPr>
          <w:p w:rsidR="00600099" w:rsidRPr="00B77331" w:rsidRDefault="00600099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Васильева С.И.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Наставничество в системе профессионального становления педагога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О.Б., Герасимова М.А., руководитель МКОУ «СОШ №7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утана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A3E72" w:rsidRPr="00B77331" w:rsidRDefault="004A3E72" w:rsidP="00B77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Соколовская Л.Я., директор МБОУ «СОШ с УИОП </w:t>
            </w:r>
            <w:proofErr w:type="spell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лдан</w:t>
            </w:r>
            <w:proofErr w:type="spellEnd"/>
            <w:r w:rsidRPr="00B773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дополнительных и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Федотова Н.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</w:tc>
      </w:tr>
      <w:tr w:rsidR="00230351" w:rsidRPr="00B77331" w:rsidTr="00195204">
        <w:tc>
          <w:tcPr>
            <w:tcW w:w="638" w:type="dxa"/>
          </w:tcPr>
          <w:p w:rsidR="00230351" w:rsidRPr="00B77331" w:rsidRDefault="00230351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30351" w:rsidRPr="00B77331" w:rsidRDefault="00230351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230351" w:rsidRPr="00B77331" w:rsidRDefault="00230351" w:rsidP="00B77331">
            <w:pPr>
              <w:pStyle w:val="a4"/>
              <w:ind w:left="0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  <w:p w:rsidR="00230351" w:rsidRPr="00B77331" w:rsidRDefault="00230351" w:rsidP="00B77331">
            <w:pPr>
              <w:pStyle w:val="a4"/>
              <w:ind w:left="0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(агрошколы)</w:t>
            </w:r>
          </w:p>
          <w:p w:rsidR="00230351" w:rsidRPr="00B77331" w:rsidRDefault="00230351" w:rsidP="00B77331">
            <w:pPr>
              <w:ind w:righ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230351" w:rsidRPr="00B77331" w:rsidRDefault="00230351" w:rsidP="00B77331">
            <w:pPr>
              <w:ind w:right="13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19.11</w:t>
            </w:r>
          </w:p>
        </w:tc>
        <w:tc>
          <w:tcPr>
            <w:tcW w:w="4190" w:type="dxa"/>
            <w:vAlign w:val="center"/>
          </w:tcPr>
          <w:p w:rsidR="00230351" w:rsidRPr="00B77331" w:rsidRDefault="00230351" w:rsidP="00B77331">
            <w:pPr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Ефремова Матрена Николаевна, директор МБОУ «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Атамайская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30351" w:rsidRPr="00B77331" w:rsidRDefault="00230351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Максимов Максим Васильевич, директор МБОУ «</w:t>
            </w: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Магарасская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Содержание и механизмы профориентационной деятельности школы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 xml:space="preserve">Филиппов О.Е., </w:t>
            </w: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Руфов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Попова В.</w:t>
            </w:r>
            <w:proofErr w:type="gramStart"/>
            <w:r w:rsidRPr="00B773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6057" w:type="dxa"/>
          </w:tcPr>
          <w:p w:rsidR="004A3E72" w:rsidRPr="00B77331" w:rsidRDefault="004A3E72" w:rsidP="00B77331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Методы смешанного обучения</w:t>
            </w: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A3E72" w:rsidRPr="00B77331" w:rsidRDefault="004A3E72" w:rsidP="00B77331">
            <w:pPr>
              <w:ind w:right="13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Колесова М.Н., Сокольникова Надежда Николаевна, зам директора УМР МБОУ «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Магарасская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Саввична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>, зам директора по УВР «Кировская СОШ»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</w:p>
        </w:tc>
        <w:tc>
          <w:tcPr>
            <w:tcW w:w="6057" w:type="dxa"/>
            <w:vAlign w:val="center"/>
          </w:tcPr>
          <w:p w:rsidR="004A3E72" w:rsidRPr="00B77331" w:rsidRDefault="004A3E72" w:rsidP="00B77331">
            <w:pPr>
              <w:pStyle w:val="a5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Организационно - педагогические условия формирования и развития системы подготовки резерва управленческих кадров</w:t>
            </w:r>
          </w:p>
        </w:tc>
        <w:tc>
          <w:tcPr>
            <w:tcW w:w="1794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7331">
              <w:rPr>
                <w:rFonts w:ascii="Times New Roman" w:hAnsi="Times New Roman"/>
                <w:sz w:val="24"/>
                <w:szCs w:val="24"/>
              </w:rPr>
              <w:t>Филиппов О.Е., Федоров А.Н</w:t>
            </w:r>
          </w:p>
          <w:p w:rsidR="004A3E72" w:rsidRPr="00B77331" w:rsidRDefault="004A3E72" w:rsidP="00B77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/>
                <w:sz w:val="24"/>
                <w:szCs w:val="24"/>
              </w:rPr>
              <w:t>Кынатов</w:t>
            </w:r>
            <w:proofErr w:type="spellEnd"/>
            <w:r w:rsidRPr="00B77331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605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дополнительных и  общеобразовательных программ цифрового, </w:t>
            </w:r>
            <w:r w:rsidRPr="00B7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и гуманитарного профилей</w:t>
            </w:r>
          </w:p>
        </w:tc>
        <w:tc>
          <w:tcPr>
            <w:tcW w:w="1794" w:type="dxa"/>
          </w:tcPr>
          <w:p w:rsidR="004A3E72" w:rsidRPr="00B77331" w:rsidRDefault="00B77331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A3E72" w:rsidRPr="00B7733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О.Б., Казакова Т.Н., директор МБОУ «СОШ №8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оммот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Усолов А.С., директор МБОУ «СОШ №5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605" w:rsidRPr="00B77331" w:rsidTr="00195204">
        <w:tc>
          <w:tcPr>
            <w:tcW w:w="638" w:type="dxa"/>
          </w:tcPr>
          <w:p w:rsidR="00994605" w:rsidRPr="00B77331" w:rsidRDefault="00994605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4605" w:rsidRPr="00B77331" w:rsidRDefault="00994605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6057" w:type="dxa"/>
          </w:tcPr>
          <w:p w:rsidR="00994605" w:rsidRPr="00B77331" w:rsidRDefault="00994605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05">
              <w:rPr>
                <w:rFonts w:ascii="Times New Roman" w:hAnsi="Times New Roman" w:cs="Times New Roman"/>
                <w:sz w:val="24"/>
                <w:szCs w:val="24"/>
              </w:rPr>
              <w:t>Семинар “Наставничество как стимулирование потребности молодого педагога в самосовершенствовании личностно-профессиональных качеств”</w:t>
            </w:r>
          </w:p>
        </w:tc>
        <w:tc>
          <w:tcPr>
            <w:tcW w:w="1794" w:type="dxa"/>
          </w:tcPr>
          <w:p w:rsidR="00994605" w:rsidRPr="00B77331" w:rsidRDefault="00994605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190" w:type="dxa"/>
          </w:tcPr>
          <w:p w:rsidR="00994605" w:rsidRDefault="00994605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Н.Е., </w:t>
            </w:r>
          </w:p>
          <w:p w:rsidR="00994605" w:rsidRPr="00B77331" w:rsidRDefault="00994605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05">
              <w:rPr>
                <w:rFonts w:ascii="Times New Roman" w:hAnsi="Times New Roman" w:cs="Times New Roman"/>
                <w:sz w:val="24"/>
                <w:szCs w:val="24"/>
              </w:rPr>
              <w:t>МБОУ «ВСОШ №3 имени Н.С. Степанова»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605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Содержание и механизмы профориентационной деятельности школы</w:t>
            </w:r>
          </w:p>
        </w:tc>
        <w:tc>
          <w:tcPr>
            <w:tcW w:w="1794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Марфусалов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Д.Д., директор МБОУ «СОШ №20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атыстыр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Вераксо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С.Н., начальник отдела воспитания и отдела дополнительного образования</w:t>
            </w:r>
          </w:p>
        </w:tc>
      </w:tr>
      <w:tr w:rsidR="004A3E72" w:rsidRPr="00B77331" w:rsidTr="00195204">
        <w:tc>
          <w:tcPr>
            <w:tcW w:w="638" w:type="dxa"/>
          </w:tcPr>
          <w:p w:rsidR="004A3E72" w:rsidRPr="00B77331" w:rsidRDefault="004A3E72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6057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формирования и развития системы подготовки резерва управленческих кадров</w:t>
            </w:r>
          </w:p>
        </w:tc>
        <w:tc>
          <w:tcPr>
            <w:tcW w:w="1794" w:type="dxa"/>
          </w:tcPr>
          <w:p w:rsidR="004A3E72" w:rsidRPr="00B77331" w:rsidRDefault="00B77331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E72" w:rsidRPr="00B7733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90" w:type="dxa"/>
          </w:tcPr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Сардалбеков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Т.Д., директор МБОУ «СОШ №36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оммот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Чмирь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О.Б., заместитель начальника МКУ «Департамент образования»</w:t>
            </w:r>
          </w:p>
          <w:p w:rsidR="004A3E72" w:rsidRPr="00B77331" w:rsidRDefault="004A3E72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31" w:rsidRPr="00B77331" w:rsidTr="00195204">
        <w:tc>
          <w:tcPr>
            <w:tcW w:w="638" w:type="dxa"/>
          </w:tcPr>
          <w:p w:rsidR="00B77331" w:rsidRPr="00B77331" w:rsidRDefault="00B77331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7331" w:rsidRPr="00B77331" w:rsidRDefault="00B77331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B77331" w:rsidRPr="00B77331" w:rsidRDefault="00B77331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Состояние методической работы в школе</w:t>
            </w:r>
          </w:p>
        </w:tc>
        <w:tc>
          <w:tcPr>
            <w:tcW w:w="1794" w:type="dxa"/>
          </w:tcPr>
          <w:p w:rsidR="00B77331" w:rsidRPr="00B77331" w:rsidRDefault="00B77331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190" w:type="dxa"/>
          </w:tcPr>
          <w:p w:rsidR="00B77331" w:rsidRPr="00B77331" w:rsidRDefault="00B77331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Федорова М.А.,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ИРОиПК</w:t>
            </w:r>
            <w:proofErr w:type="spellEnd"/>
          </w:p>
        </w:tc>
      </w:tr>
      <w:tr w:rsidR="00994605" w:rsidRPr="00B77331" w:rsidTr="00195204">
        <w:tc>
          <w:tcPr>
            <w:tcW w:w="638" w:type="dxa"/>
          </w:tcPr>
          <w:p w:rsidR="00994605" w:rsidRPr="00B77331" w:rsidRDefault="00994605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94605" w:rsidRPr="00B77331" w:rsidRDefault="00994605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6057" w:type="dxa"/>
          </w:tcPr>
          <w:p w:rsidR="00994605" w:rsidRPr="00B77331" w:rsidRDefault="00994605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4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РЦЕН как форма повышения качества образования и воспитания </w:t>
            </w:r>
            <w:proofErr w:type="gramStart"/>
            <w:r w:rsidRPr="00994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794" w:type="dxa"/>
          </w:tcPr>
          <w:p w:rsidR="00994605" w:rsidRPr="00B77331" w:rsidRDefault="00994605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190" w:type="dxa"/>
          </w:tcPr>
          <w:p w:rsidR="00994605" w:rsidRDefault="00994605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Григорьева Н.Е., </w:t>
            </w:r>
          </w:p>
          <w:p w:rsidR="00994605" w:rsidRPr="00B77331" w:rsidRDefault="00994605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4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МБОУ «Вилюйская гимназия им. И.Л. </w:t>
            </w:r>
            <w:proofErr w:type="spellStart"/>
            <w:r w:rsidRPr="00994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Кондакова</w:t>
            </w:r>
            <w:proofErr w:type="spellEnd"/>
            <w:r w:rsidRPr="00994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85446" w:rsidRPr="00B77331" w:rsidTr="00195204">
        <w:tc>
          <w:tcPr>
            <w:tcW w:w="638" w:type="dxa"/>
          </w:tcPr>
          <w:p w:rsidR="00F85446" w:rsidRPr="00B77331" w:rsidRDefault="00F85446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6057" w:type="dxa"/>
          </w:tcPr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 получения образования 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 ОВЗ (общего и дополнительного)</w:t>
            </w:r>
          </w:p>
        </w:tc>
        <w:tc>
          <w:tcPr>
            <w:tcW w:w="1794" w:type="dxa"/>
          </w:tcPr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190" w:type="dxa"/>
          </w:tcPr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Захаров Станислав Анатольевич, начальник отдел</w:t>
            </w:r>
            <w:proofErr w:type="gram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Птицына Матрена Васильевна, директор ЦПМСС «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Билюкин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Поликарп Романович,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Елечейской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СКОШИ</w:t>
            </w:r>
          </w:p>
          <w:p w:rsidR="00F85446" w:rsidRPr="00B77331" w:rsidRDefault="00F85446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Альберт Егорович, директор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Хаптагайской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277CD" w:rsidRPr="00B77331" w:rsidTr="00195204">
        <w:tc>
          <w:tcPr>
            <w:tcW w:w="638" w:type="dxa"/>
          </w:tcPr>
          <w:p w:rsidR="009277CD" w:rsidRPr="00B77331" w:rsidRDefault="009277C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277CD" w:rsidRPr="00B77331" w:rsidRDefault="009277C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6057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организации получения образования </w:t>
            </w:r>
            <w:proofErr w:type="gram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794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 </w:t>
            </w:r>
          </w:p>
        </w:tc>
        <w:tc>
          <w:tcPr>
            <w:tcW w:w="4190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Сахаяна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зав. ЦСПС Управления образования, 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Татьяна Петровна, директор </w:t>
            </w: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Татьяна Васильевна, зам директора по УР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Татьяна Михайловна, педагог-психолог МБОУ «2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Хомустахская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Е.П. Сивцева», руководитель УМО педагогов-психологов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331" w:rsidRPr="00B77331" w:rsidTr="00195204">
        <w:tc>
          <w:tcPr>
            <w:tcW w:w="638" w:type="dxa"/>
          </w:tcPr>
          <w:p w:rsidR="00B77331" w:rsidRPr="00B77331" w:rsidRDefault="00B77331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77331" w:rsidRPr="00B77331" w:rsidRDefault="00B77331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6057" w:type="dxa"/>
          </w:tcPr>
          <w:p w:rsidR="00B77331" w:rsidRPr="00B77331" w:rsidRDefault="00B77331" w:rsidP="00B773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Отчет руководителей ОО по итогам семинара</w:t>
            </w:r>
          </w:p>
        </w:tc>
        <w:tc>
          <w:tcPr>
            <w:tcW w:w="1794" w:type="dxa"/>
          </w:tcPr>
          <w:p w:rsidR="00B77331" w:rsidRPr="00B77331" w:rsidRDefault="00B77331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190" w:type="dxa"/>
          </w:tcPr>
          <w:p w:rsidR="00B77331" w:rsidRPr="00B77331" w:rsidRDefault="00B77331" w:rsidP="00B77331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Трофимова А.В.,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Федрова</w:t>
            </w:r>
            <w:proofErr w:type="spellEnd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М.А., </w:t>
            </w: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ИРОиПК</w:t>
            </w:r>
            <w:proofErr w:type="spellEnd"/>
          </w:p>
        </w:tc>
      </w:tr>
      <w:tr w:rsidR="009277CD" w:rsidRPr="00B77331" w:rsidTr="00195204">
        <w:tc>
          <w:tcPr>
            <w:tcW w:w="638" w:type="dxa"/>
          </w:tcPr>
          <w:p w:rsidR="009277CD" w:rsidRPr="00B77331" w:rsidRDefault="009277CD" w:rsidP="00B77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277CD" w:rsidRPr="00B77331" w:rsidRDefault="009277CD" w:rsidP="00B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31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6057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формированию резерва управленческих кадров</w:t>
            </w:r>
          </w:p>
        </w:tc>
        <w:tc>
          <w:tcPr>
            <w:tcW w:w="1794" w:type="dxa"/>
          </w:tcPr>
          <w:p w:rsidR="009277CD" w:rsidRPr="000016B6" w:rsidRDefault="00B77331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190" w:type="dxa"/>
          </w:tcPr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Ядреева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начальник МКУ «Управление образования»,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Сивцева Эдита Николаевна, 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Дмитриевна, заведующая 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ООиМКОО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образования, 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Валерьевич, директор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улусная гимназия»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Наталья Петровна, директор МБОУ «</w:t>
            </w:r>
            <w:proofErr w:type="spellStart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</w:t>
            </w:r>
            <w:proofErr w:type="spellEnd"/>
            <w:r w:rsidRPr="0000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</w:t>
            </w:r>
          </w:p>
          <w:p w:rsidR="009277CD" w:rsidRPr="000016B6" w:rsidRDefault="009277CD" w:rsidP="00B7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218" w:rsidRPr="00B77331" w:rsidRDefault="00D94218" w:rsidP="00B77331">
      <w:pPr>
        <w:rPr>
          <w:rFonts w:ascii="Times New Roman" w:hAnsi="Times New Roman" w:cs="Times New Roman"/>
          <w:sz w:val="24"/>
          <w:szCs w:val="24"/>
        </w:rPr>
      </w:pPr>
    </w:p>
    <w:sectPr w:rsidR="00D94218" w:rsidRPr="00B77331" w:rsidSect="00D94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2C"/>
    <w:multiLevelType w:val="hybridMultilevel"/>
    <w:tmpl w:val="A4CE2040"/>
    <w:lvl w:ilvl="0" w:tplc="9A32E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569B5"/>
    <w:multiLevelType w:val="hybridMultilevel"/>
    <w:tmpl w:val="4AB21F9E"/>
    <w:lvl w:ilvl="0" w:tplc="9A32E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46A8"/>
    <w:multiLevelType w:val="hybridMultilevel"/>
    <w:tmpl w:val="D194C430"/>
    <w:lvl w:ilvl="0" w:tplc="9A32E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FB6"/>
    <w:multiLevelType w:val="hybridMultilevel"/>
    <w:tmpl w:val="74D4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8"/>
    <w:rsid w:val="000833D1"/>
    <w:rsid w:val="00181051"/>
    <w:rsid w:val="00195204"/>
    <w:rsid w:val="001B710E"/>
    <w:rsid w:val="00230351"/>
    <w:rsid w:val="0026509F"/>
    <w:rsid w:val="0028519E"/>
    <w:rsid w:val="002E6FD0"/>
    <w:rsid w:val="003E45F0"/>
    <w:rsid w:val="00423A39"/>
    <w:rsid w:val="00466D5F"/>
    <w:rsid w:val="004A3E72"/>
    <w:rsid w:val="005D559F"/>
    <w:rsid w:val="00600099"/>
    <w:rsid w:val="00910AA7"/>
    <w:rsid w:val="00911515"/>
    <w:rsid w:val="009277CD"/>
    <w:rsid w:val="00994605"/>
    <w:rsid w:val="00B77331"/>
    <w:rsid w:val="00B92A21"/>
    <w:rsid w:val="00D94218"/>
    <w:rsid w:val="00F14F9D"/>
    <w:rsid w:val="00F321E7"/>
    <w:rsid w:val="00F8544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218"/>
    <w:pPr>
      <w:ind w:left="720"/>
      <w:contextualSpacing/>
    </w:pPr>
  </w:style>
  <w:style w:type="paragraph" w:styleId="a5">
    <w:name w:val="No Spacing"/>
    <w:uiPriority w:val="1"/>
    <w:qFormat/>
    <w:rsid w:val="002851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2"/>
    <w:basedOn w:val="a0"/>
    <w:uiPriority w:val="99"/>
    <w:rsid w:val="0028519E"/>
    <w:rPr>
      <w:rFonts w:ascii="Sylfaen" w:hAnsi="Sylfaen" w:cs="Sylfaen"/>
      <w:spacing w:val="-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218"/>
    <w:pPr>
      <w:ind w:left="720"/>
      <w:contextualSpacing/>
    </w:pPr>
  </w:style>
  <w:style w:type="paragraph" w:styleId="a5">
    <w:name w:val="No Spacing"/>
    <w:uiPriority w:val="1"/>
    <w:qFormat/>
    <w:rsid w:val="002851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2"/>
    <w:basedOn w:val="a0"/>
    <w:uiPriority w:val="99"/>
    <w:rsid w:val="0028519E"/>
    <w:rPr>
      <w:rFonts w:ascii="Sylfaen" w:hAnsi="Sylfaen" w:cs="Sylfaen"/>
      <w:spacing w:val="-1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2021-10-11T02:38:00Z</dcterms:created>
  <dcterms:modified xsi:type="dcterms:W3CDTF">2021-11-23T02:12:00Z</dcterms:modified>
</cp:coreProperties>
</file>