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5CF" w:rsidRPr="000815CF" w:rsidRDefault="000815CF" w:rsidP="000815C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815CF">
        <w:rPr>
          <w:rFonts w:ascii="Times New Roman" w:eastAsia="Times New Roman" w:hAnsi="Times New Roman" w:cs="Times New Roman"/>
          <w:b/>
          <w:color w:val="000000"/>
        </w:rPr>
        <w:t>Автономное образовательное учреждение</w:t>
      </w:r>
    </w:p>
    <w:p w:rsidR="000815CF" w:rsidRPr="000815CF" w:rsidRDefault="000815CF" w:rsidP="000815C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815CF">
        <w:rPr>
          <w:rFonts w:ascii="Times New Roman" w:eastAsia="Times New Roman" w:hAnsi="Times New Roman" w:cs="Times New Roman"/>
          <w:b/>
          <w:color w:val="000000"/>
        </w:rPr>
        <w:t xml:space="preserve">Республики Саха (Якутия) дополнительного профессионального образования </w:t>
      </w:r>
    </w:p>
    <w:p w:rsidR="000815CF" w:rsidRPr="000815CF" w:rsidRDefault="000815CF" w:rsidP="000815C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815CF">
        <w:rPr>
          <w:rFonts w:ascii="Times New Roman" w:eastAsia="Times New Roman" w:hAnsi="Times New Roman" w:cs="Times New Roman"/>
          <w:b/>
          <w:color w:val="000000"/>
        </w:rPr>
        <w:t xml:space="preserve">"ИНСТИТУТ РАЗВИТИЯ ОБРАЗОВАНИЯ И ПОВЫШЕНИЯ КВАЛИФИКАЦИИ </w:t>
      </w:r>
    </w:p>
    <w:p w:rsidR="000815CF" w:rsidRPr="000815CF" w:rsidRDefault="000815CF" w:rsidP="000815C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815CF">
        <w:rPr>
          <w:rFonts w:ascii="Times New Roman" w:eastAsia="Times New Roman" w:hAnsi="Times New Roman" w:cs="Times New Roman"/>
          <w:b/>
          <w:color w:val="000000"/>
        </w:rPr>
        <w:t xml:space="preserve">Имени </w:t>
      </w:r>
      <w:proofErr w:type="spellStart"/>
      <w:r w:rsidRPr="000815CF">
        <w:rPr>
          <w:rFonts w:ascii="Times New Roman" w:eastAsia="Times New Roman" w:hAnsi="Times New Roman" w:cs="Times New Roman"/>
          <w:b/>
          <w:color w:val="000000"/>
        </w:rPr>
        <w:t>С.Н.Донского</w:t>
      </w:r>
      <w:proofErr w:type="spellEnd"/>
      <w:r w:rsidRPr="000815CF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0815CF">
        <w:rPr>
          <w:rFonts w:ascii="Times New Roman" w:eastAsia="Times New Roman" w:hAnsi="Times New Roman" w:cs="Times New Roman"/>
          <w:b/>
          <w:color w:val="000000"/>
          <w:lang w:val="en-US"/>
        </w:rPr>
        <w:t>II</w:t>
      </w:r>
    </w:p>
    <w:p w:rsidR="000815CF" w:rsidRPr="000815CF" w:rsidRDefault="000815CF" w:rsidP="000815C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15CF">
        <w:rPr>
          <w:rFonts w:ascii="Times New Roman" w:eastAsia="Times New Roman" w:hAnsi="Times New Roman" w:cs="Times New Roman"/>
          <w:b/>
        </w:rPr>
        <w:t>С.Н. Донской –</w:t>
      </w:r>
      <w:proofErr w:type="gramStart"/>
      <w:r w:rsidRPr="000815CF">
        <w:rPr>
          <w:rFonts w:ascii="Times New Roman" w:eastAsia="Times New Roman" w:hAnsi="Times New Roman" w:cs="Times New Roman"/>
          <w:b/>
          <w:lang w:val="en-US"/>
        </w:rPr>
        <w:t>II</w:t>
      </w:r>
      <w:proofErr w:type="spellStart"/>
      <w:proofErr w:type="gramEnd"/>
      <w:r w:rsidRPr="000815CF">
        <w:rPr>
          <w:rFonts w:ascii="Times New Roman" w:eastAsia="Times New Roman" w:hAnsi="Times New Roman" w:cs="Times New Roman"/>
          <w:b/>
        </w:rPr>
        <w:t>аатынан</w:t>
      </w:r>
      <w:proofErr w:type="spellEnd"/>
      <w:r w:rsidRPr="000815CF">
        <w:rPr>
          <w:rFonts w:ascii="Times New Roman" w:eastAsia="Times New Roman" w:hAnsi="Times New Roman" w:cs="Times New Roman"/>
          <w:b/>
        </w:rPr>
        <w:t xml:space="preserve"> Саха </w:t>
      </w:r>
      <w:proofErr w:type="spellStart"/>
      <w:r w:rsidRPr="000815CF">
        <w:rPr>
          <w:rFonts w:ascii="Times New Roman" w:eastAsia="Times New Roman" w:hAnsi="Times New Roman" w:cs="Times New Roman"/>
          <w:b/>
        </w:rPr>
        <w:t>Республикатынидэтийиигэ</w:t>
      </w:r>
      <w:proofErr w:type="spellEnd"/>
    </w:p>
    <w:p w:rsidR="000815CF" w:rsidRPr="000815CF" w:rsidRDefault="000815CF" w:rsidP="000815C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815CF">
        <w:rPr>
          <w:rFonts w:ascii="Times New Roman" w:eastAsia="Times New Roman" w:hAnsi="Times New Roman" w:cs="Times New Roman"/>
          <w:b/>
        </w:rPr>
        <w:t>эбииүөрэхтээһининавтономнайтэрилтэтэ</w:t>
      </w:r>
      <w:proofErr w:type="spellEnd"/>
    </w:p>
    <w:p w:rsidR="000815CF" w:rsidRPr="000815CF" w:rsidRDefault="000815CF" w:rsidP="000815C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15CF">
        <w:rPr>
          <w:rFonts w:ascii="Times New Roman" w:eastAsia="Times New Roman" w:hAnsi="Times New Roman" w:cs="Times New Roman"/>
          <w:b/>
          <w:lang w:val="en-US"/>
        </w:rPr>
        <w:t>Y</w:t>
      </w:r>
      <w:r w:rsidRPr="000815CF">
        <w:rPr>
          <w:rFonts w:ascii="Times New Roman" w:eastAsia="Times New Roman" w:hAnsi="Times New Roman" w:cs="Times New Roman"/>
          <w:b/>
        </w:rPr>
        <w:t xml:space="preserve">ӨРЭҔИ САЙЫННАРАР УОННА ИДЭНИ </w:t>
      </w:r>
      <w:r w:rsidRPr="000815CF">
        <w:rPr>
          <w:rFonts w:ascii="Times New Roman" w:eastAsia="Times New Roman" w:hAnsi="Times New Roman" w:cs="Times New Roman"/>
          <w:b/>
          <w:lang w:val="en-US"/>
        </w:rPr>
        <w:t>Y</w:t>
      </w:r>
      <w:r w:rsidRPr="000815CF">
        <w:rPr>
          <w:rFonts w:ascii="Times New Roman" w:eastAsia="Times New Roman" w:hAnsi="Times New Roman" w:cs="Times New Roman"/>
          <w:b/>
        </w:rPr>
        <w:t xml:space="preserve">РДЭТЭР ИНСТИТУТ </w:t>
      </w:r>
    </w:p>
    <w:p w:rsidR="000815CF" w:rsidRPr="000815CF" w:rsidRDefault="000815CF" w:rsidP="000815C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15CF">
        <w:rPr>
          <w:rFonts w:ascii="Times New Roman" w:eastAsia="Times New Roman" w:hAnsi="Times New Roman" w:cs="Times New Roman"/>
          <w:sz w:val="20"/>
          <w:szCs w:val="20"/>
        </w:rPr>
        <w:t xml:space="preserve">677000 г. Якутск, пр. Ленина, д. 3, тел./факс 42-20-69, </w:t>
      </w:r>
      <w:proofErr w:type="gramStart"/>
      <w:r w:rsidRPr="000815CF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0815C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815C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815C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0815CF">
        <w:rPr>
          <w:rFonts w:ascii="Times New Roman" w:eastAsia="Times New Roman" w:hAnsi="Times New Roman" w:cs="Times New Roman"/>
          <w:sz w:val="20"/>
          <w:szCs w:val="20"/>
          <w:lang w:val="en-US"/>
        </w:rPr>
        <w:t>iroipk</w:t>
      </w:r>
      <w:proofErr w:type="spellEnd"/>
      <w:r w:rsidRPr="000815C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0815C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815C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815C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815CF" w:rsidRPr="000815CF" w:rsidRDefault="000815CF" w:rsidP="000815CF">
      <w:pPr>
        <w:widowControl/>
        <w:spacing w:after="0" w:line="240" w:lineRule="auto"/>
        <w:ind w:left="142" w:hanging="142"/>
        <w:rPr>
          <w:rFonts w:ascii="Times New Roman" w:eastAsia="Times New Roman" w:hAnsi="Times New Roman" w:cs="Times New Roman"/>
        </w:rPr>
      </w:pPr>
      <w:r w:rsidRPr="000815C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9566AC2" wp14:editId="234A6301">
                <wp:simplePos x="0" y="0"/>
                <wp:positionH relativeFrom="column">
                  <wp:posOffset>13970</wp:posOffset>
                </wp:positionH>
                <wp:positionV relativeFrom="paragraph">
                  <wp:posOffset>78739</wp:posOffset>
                </wp:positionV>
                <wp:extent cx="5486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6.2pt" to="43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vbVwIAAGo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KjCEncQIu6z5v3m9vue/dlc4s2H7qf3bfua3fX/ejuNh8hvt98gthvdvf9&#10;8i068kq22uYAOJEXxmtBVvJSnytybZFUkxrLBQsVXa01fCb1J+JHR/zEauAzb18qCjn4xqkg66oy&#10;jYcEwdAqdG+97x5bOURg8TgbDbMEmkx2ezHOdwe1se4FUw3yQREJLr2wOMfLc+s8EZzvUvyyVDMu&#10;RDCHkKgF8GfpsYduNEjlwCzXV3XfcqsEpz7dH7RmMZ8Ig5bYGy48oU7YeZhm1I2kAb5mmE772GEu&#10;tjHQEdLjQXFAsI+2jnp7kpxMR9NRNsgOh9NBlpTl4Plskg2Gs/TZcXlUTiZl+s5Xl2Z5zSll0rPb&#10;uTvN/s49/T3b+nLv770w8WP0oCCQ3b0D6dBd39CtNeaKri/Mrutg6JDcXz5/Yx7OIX74ixj/AgAA&#10;//8DAFBLAwQUAAYACAAAACEAwKZXNtgAAAAHAQAADwAAAGRycy9kb3ducmV2LnhtbEyOQU7DMBBF&#10;90i9gzVI3VGHtERRGqeqWnEAAguWbjwkUe1xZLtt4PQMYgHLef/rz6t3s7PiiiGOnhQ8rjIQSJ03&#10;I/UK3l6fH0oQMWky2npCBZ8YYdcs7mpdGX+jF7y2qRc8QrHSCoaUpkrK2A3odFz5CYmzDx+cTnyG&#10;XpqgbzzurMyzrJBOj8QfBj3hYcDu3F6cgtZn9jjv17b9KjfvR9+VU3iKSi3v5/0WRMI5/ZXhR5/V&#10;oWGnk7+QicIqyHMuMs43IDgui4LB6RfIppb//ZtvAAAA//8DAFBLAQItABQABgAIAAAAIQC2gziS&#10;/gAAAOEBAAATAAAAAAAAAAAAAAAAAAAAAABbQ29udGVudF9UeXBlc10ueG1sUEsBAi0AFAAGAAgA&#10;AAAhADj9If/WAAAAlAEAAAsAAAAAAAAAAAAAAAAALwEAAF9yZWxzLy5yZWxzUEsBAi0AFAAGAAgA&#10;AAAhAAJJe9tXAgAAagQAAA4AAAAAAAAAAAAAAAAALgIAAGRycy9lMm9Eb2MueG1sUEsBAi0AFAAG&#10;AAgAAAAhAMCmVzb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0815CF">
        <w:rPr>
          <w:rFonts w:ascii="Times New Roman" w:eastAsia="Times New Roman" w:hAnsi="Times New Roman" w:cs="Times New Roman"/>
        </w:rPr>
        <w:tab/>
      </w:r>
      <w:r w:rsidRPr="000815CF">
        <w:rPr>
          <w:rFonts w:ascii="Times New Roman" w:eastAsia="Times New Roman" w:hAnsi="Times New Roman" w:cs="Times New Roman"/>
        </w:rPr>
        <w:tab/>
      </w:r>
      <w:r w:rsidRPr="000815CF">
        <w:rPr>
          <w:rFonts w:ascii="Times New Roman" w:eastAsia="Times New Roman" w:hAnsi="Times New Roman" w:cs="Times New Roman"/>
        </w:rPr>
        <w:tab/>
      </w:r>
      <w:r w:rsidRPr="000815CF">
        <w:rPr>
          <w:rFonts w:ascii="Times New Roman" w:eastAsia="Times New Roman" w:hAnsi="Times New Roman" w:cs="Times New Roman"/>
        </w:rPr>
        <w:tab/>
      </w:r>
      <w:r w:rsidRPr="000815CF">
        <w:rPr>
          <w:rFonts w:ascii="Times New Roman" w:eastAsia="Times New Roman" w:hAnsi="Times New Roman" w:cs="Times New Roman"/>
        </w:rPr>
        <w:tab/>
      </w:r>
      <w:r w:rsidRPr="000815CF">
        <w:rPr>
          <w:rFonts w:ascii="Times New Roman" w:eastAsia="Times New Roman" w:hAnsi="Times New Roman" w:cs="Times New Roman"/>
        </w:rPr>
        <w:tab/>
      </w: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 w:rsidRPr="000815CF">
        <w:rPr>
          <w:rFonts w:ascii="Times New Roman" w:eastAsia="Times New Roman" w:hAnsi="Times New Roman" w:cs="Times New Roman"/>
        </w:rPr>
        <w:t>№ _______</w:t>
      </w:r>
      <w:r w:rsidR="00853CC8">
        <w:rPr>
          <w:rFonts w:ascii="Times New Roman" w:eastAsia="Times New Roman" w:hAnsi="Times New Roman" w:cs="Times New Roman"/>
        </w:rPr>
        <w:t>_</w:t>
      </w:r>
      <w:r w:rsidRPr="000815C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853CC8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853CC8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4</w:t>
      </w:r>
      <w:r w:rsidR="00853CC8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июн</w:t>
      </w:r>
      <w:r w:rsidRPr="000815CF">
        <w:rPr>
          <w:rFonts w:ascii="Times New Roman" w:eastAsia="Times New Roman" w:hAnsi="Times New Roman" w:cs="Times New Roman"/>
        </w:rPr>
        <w:t>я  2019 г.</w:t>
      </w:r>
    </w:p>
    <w:p w:rsidR="000815CF" w:rsidRPr="000815CF" w:rsidRDefault="000815CF" w:rsidP="000815CF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815CF" w:rsidRPr="000815CF" w:rsidRDefault="000815CF" w:rsidP="000815CF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815CF" w:rsidRPr="000815CF" w:rsidRDefault="000815CF" w:rsidP="000815CF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 и проведении </w:t>
      </w: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«В созвездии А.С. Пушкина», </w:t>
      </w: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посвященного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220-летию со дня рождения А.С. Пушкина</w:t>
      </w: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В связи подготовкой и проведением республиканского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«В созвездии А.С. Пушкина» 30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 июня  2019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Кюёль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Таттинского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</w:t>
      </w:r>
    </w:p>
    <w:p w:rsidR="000815CF" w:rsidRPr="000815CF" w:rsidRDefault="000815CF" w:rsidP="000815CF">
      <w:pPr>
        <w:widowControl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0815CF" w:rsidRPr="000815CF" w:rsidRDefault="000815CF" w:rsidP="000815CF">
      <w:pPr>
        <w:widowControl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547450">
      <w:pPr>
        <w:widowControl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Утвердить 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республиканском конкурсе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450">
        <w:rPr>
          <w:rFonts w:ascii="Times New Roman" w:eastAsia="Times New Roman" w:hAnsi="Times New Roman" w:cs="Times New Roman"/>
          <w:sz w:val="24"/>
          <w:szCs w:val="24"/>
        </w:rPr>
        <w:t>«В созвездии А.С. Пушкина»,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освященном 220-летию со дня рождения А.С. Пушкина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- приложение 1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к данному приказу.</w:t>
      </w:r>
    </w:p>
    <w:p w:rsidR="000815CF" w:rsidRPr="000815CF" w:rsidRDefault="00853CC8" w:rsidP="00853CC8">
      <w:pPr>
        <w:widowControl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0815CF" w:rsidRPr="000815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CF" w:rsidRPr="000815C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A00CC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азначить ответственными за проведение Конкурса Андросову Л.Н., зав. кафедрой русского и якутского языков,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доцента </w:t>
      </w:r>
      <w:r w:rsidR="001A00CC"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r w:rsidR="001A00CC" w:rsidRPr="001A00CC">
        <w:rPr>
          <w:rFonts w:ascii="Times New Roman" w:eastAsia="Times New Roman" w:hAnsi="Times New Roman" w:cs="Times New Roman"/>
          <w:sz w:val="24"/>
          <w:szCs w:val="24"/>
        </w:rPr>
        <w:t>русского и якутского языков</w:t>
      </w:r>
      <w:r w:rsidR="001A0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5CF" w:rsidRPr="000815CF" w:rsidRDefault="000815CF" w:rsidP="00853CC8">
      <w:pPr>
        <w:widowControl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>Контроль исполнения данного приказа   возложить на Абрамову Д.Г.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>, заместителя</w:t>
      </w:r>
      <w:r w:rsidR="00853CC8" w:rsidRPr="0085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5CF" w:rsidRPr="000815CF" w:rsidRDefault="000815CF" w:rsidP="000815CF">
      <w:pPr>
        <w:widowControl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853CC8" w:rsidP="000815C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815CF" w:rsidRPr="000815CF">
        <w:rPr>
          <w:rFonts w:ascii="Times New Roman" w:eastAsia="Times New Roman" w:hAnsi="Times New Roman" w:cs="Times New Roman"/>
          <w:sz w:val="24"/>
          <w:szCs w:val="24"/>
        </w:rPr>
        <w:t xml:space="preserve">иректор: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Алексеева Г.И.</w:t>
      </w: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eastAsia="Times New Roman" w:cs="Times New Roman"/>
        </w:rPr>
      </w:pPr>
    </w:p>
    <w:p w:rsidR="000815CF" w:rsidRPr="000815CF" w:rsidRDefault="000815CF" w:rsidP="000815CF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0815CF">
        <w:rPr>
          <w:rFonts w:ascii="Times New Roman" w:eastAsia="Times New Roman" w:hAnsi="Times New Roman" w:cs="Times New Roman"/>
          <w:sz w:val="20"/>
          <w:szCs w:val="20"/>
        </w:rPr>
        <w:t>Исп. Абрамова Д.Г.</w:t>
      </w:r>
    </w:p>
    <w:p w:rsidR="002D2472" w:rsidRDefault="002D2472" w:rsidP="002D24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833D1B" w:rsidRDefault="002D2472" w:rsidP="002D24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</w:p>
    <w:p w:rsidR="002D2472" w:rsidRDefault="00853CC8" w:rsidP="00853C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D2472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20790D" w:rsidRDefault="002D2472" w:rsidP="002D24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90D">
        <w:rPr>
          <w:rFonts w:ascii="Times New Roman" w:eastAsia="Times New Roman" w:hAnsi="Times New Roman" w:cs="Times New Roman"/>
          <w:sz w:val="24"/>
          <w:szCs w:val="24"/>
        </w:rPr>
        <w:t>«___» июня 2019 г.</w:t>
      </w:r>
    </w:p>
    <w:p w:rsidR="0020790D" w:rsidRDefault="002079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1B" w:rsidRPr="00222914" w:rsidRDefault="00DE3F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833D1B" w:rsidRPr="00222914" w:rsidRDefault="00DE3F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о I респ</w:t>
      </w:r>
      <w:r w:rsidR="005F4EF8" w:rsidRPr="00222914">
        <w:rPr>
          <w:rFonts w:ascii="Times New Roman" w:eastAsia="Times New Roman" w:hAnsi="Times New Roman" w:cs="Times New Roman"/>
          <w:b/>
          <w:sz w:val="24"/>
          <w:szCs w:val="24"/>
        </w:rPr>
        <w:t>убликанском конкурсе</w:t>
      </w:r>
    </w:p>
    <w:p w:rsidR="00E50114" w:rsidRPr="00222914" w:rsidRDefault="00DE3F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«В с</w:t>
      </w:r>
      <w:r w:rsidR="005F4EF8" w:rsidRPr="00222914">
        <w:rPr>
          <w:rFonts w:ascii="Times New Roman" w:eastAsia="Times New Roman" w:hAnsi="Times New Roman" w:cs="Times New Roman"/>
          <w:b/>
          <w:sz w:val="24"/>
          <w:szCs w:val="24"/>
        </w:rPr>
        <w:t>озвездии А.С. Пушкина</w:t>
      </w: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50114"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833D1B" w:rsidRPr="00222914" w:rsidRDefault="00E501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посвященно</w:t>
      </w:r>
      <w:r w:rsidR="000815C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220-летию со дня рождения А.С.</w:t>
      </w:r>
      <w:r w:rsidR="00207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Пушкина</w:t>
      </w:r>
    </w:p>
    <w:p w:rsidR="00833D1B" w:rsidRPr="00222914" w:rsidRDefault="00833D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3D1B" w:rsidRPr="00222914" w:rsidRDefault="00DE3F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33D1B" w:rsidRPr="00222914" w:rsidRDefault="00DE3FE5" w:rsidP="00FA62B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республиканский конкурс </w:t>
      </w:r>
      <w:r w:rsidR="00FA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созвездии А.С. Пушкина» 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в рамках </w:t>
      </w:r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ярмарки «Сельская школа &amp; Образовательная марка».</w:t>
      </w:r>
    </w:p>
    <w:p w:rsidR="00833D1B" w:rsidRPr="00222914" w:rsidRDefault="00DE3F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конкурса является </w:t>
      </w:r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кафедра русского и якутского языков АОУ РС (Я) ДПО «Институт развития образования и повышения квалификации им. </w:t>
      </w:r>
      <w:proofErr w:type="spellStart"/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С.Н.Донского</w:t>
      </w:r>
      <w:proofErr w:type="spellEnd"/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End"/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33D1B" w:rsidRPr="00222914" w:rsidRDefault="00DE3F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среди </w:t>
      </w:r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русского языка и литературы 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организаций </w:t>
      </w:r>
      <w:r w:rsidR="00E50114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</w:t>
      </w:r>
      <w:r w:rsidR="005F4EF8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аха (Якутия).</w:t>
      </w:r>
    </w:p>
    <w:p w:rsidR="00833D1B" w:rsidRPr="00222914" w:rsidRDefault="00DE3F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в Положение, а также в программу Конкурса изменения оперативного характера, о чем участникам Конкурса сообщается не менее</w:t>
      </w:r>
      <w:proofErr w:type="gramStart"/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два дня до начала Конкурса.</w:t>
      </w:r>
    </w:p>
    <w:p w:rsidR="00833D1B" w:rsidRPr="00222914" w:rsidRDefault="00DE3FE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порядок и условия проведения Конкурса.</w:t>
      </w:r>
    </w:p>
    <w:p w:rsidR="00833D1B" w:rsidRPr="00222914" w:rsidRDefault="00833D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D1B" w:rsidRPr="00222914" w:rsidRDefault="00DE3F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</w:t>
      </w:r>
    </w:p>
    <w:p w:rsidR="00E50114" w:rsidRPr="00222914" w:rsidRDefault="00DE3FE5" w:rsidP="000A5DA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 – </w:t>
      </w:r>
      <w:r w:rsidR="000A5DA0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инновационного и творческого потенциала педагогов Республики Саха (Якутия), </w:t>
      </w:r>
      <w:r w:rsidR="00E50114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русского языка и литературы, пропаганда всемирного значения наследия творчества А.С. Пушкина.</w:t>
      </w:r>
    </w:p>
    <w:p w:rsidR="005F4EF8" w:rsidRPr="00222914" w:rsidRDefault="00DE3FE5" w:rsidP="000A5DA0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2.2.Задачи Конкурса:</w:t>
      </w:r>
    </w:p>
    <w:p w:rsidR="000A5DA0" w:rsidRPr="00222914" w:rsidRDefault="000A5DA0" w:rsidP="000A5DA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выявление, поддержка и поощрение талантливых учителей русского языка и литературы, владеющих инновационными методами и приемами достижения личностных, </w:t>
      </w:r>
      <w:proofErr w:type="spellStart"/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образования;</w:t>
      </w:r>
    </w:p>
    <w:p w:rsidR="000A5DA0" w:rsidRPr="00222914" w:rsidRDefault="000A5DA0" w:rsidP="000A5DA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профессионально-личностного развития учительства, его социальной активности;</w:t>
      </w:r>
    </w:p>
    <w:p w:rsidR="000A5DA0" w:rsidRPr="00222914" w:rsidRDefault="000A5DA0" w:rsidP="000A5DA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инновационного педагогического опыта лучших учителей русского языка и литературы.</w:t>
      </w:r>
    </w:p>
    <w:p w:rsidR="000A5DA0" w:rsidRPr="00222914" w:rsidRDefault="000A5D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3. Оргкомитет Конкурса</w:t>
      </w:r>
    </w:p>
    <w:p w:rsidR="005F4EF8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3.1. Для организации и проведения Конкурса создается Оргкомитет, в состав которого входят сотрудники </w:t>
      </w:r>
      <w:r w:rsidR="005F4EF8" w:rsidRPr="00222914">
        <w:rPr>
          <w:rFonts w:ascii="Times New Roman" w:eastAsia="Times New Roman" w:hAnsi="Times New Roman" w:cs="Times New Roman"/>
          <w:sz w:val="24"/>
          <w:szCs w:val="24"/>
        </w:rPr>
        <w:t>ИРО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EF8" w:rsidRPr="002229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EF8" w:rsidRPr="00222914">
        <w:rPr>
          <w:rFonts w:ascii="Times New Roman" w:eastAsia="Times New Roman" w:hAnsi="Times New Roman" w:cs="Times New Roman"/>
          <w:sz w:val="24"/>
          <w:szCs w:val="24"/>
        </w:rPr>
        <w:t>ПК, члены регионального отделения АССУЛ;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3.2. Оргкомитет осуществляет следующую деятельность: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1) оперативно доводит до сведения конкурсантов и их представителей информацию, касающуюся проведения Конкурса;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2) принимает заявки на участие в Конкурсе;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3) формирует состав жюри;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4) определяет время и место проведения конкурсных мероприятий;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5) разрабатывает систему поощрения, награждения участников.</w:t>
      </w:r>
    </w:p>
    <w:p w:rsidR="005F4EF8" w:rsidRPr="00222914" w:rsidRDefault="005F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Участники Конкурса</w:t>
      </w:r>
    </w:p>
    <w:p w:rsidR="00833D1B" w:rsidRPr="00222914" w:rsidRDefault="00833D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EF8" w:rsidRPr="00222914" w:rsidRDefault="00DE3FE5" w:rsidP="005F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4.1.  К участию в Конкурсе допускаются ли</w:t>
      </w:r>
      <w:r w:rsidR="005F4EF8" w:rsidRPr="00222914">
        <w:rPr>
          <w:rFonts w:ascii="Times New Roman" w:eastAsia="Times New Roman" w:hAnsi="Times New Roman" w:cs="Times New Roman"/>
          <w:sz w:val="24"/>
          <w:szCs w:val="24"/>
        </w:rPr>
        <w:t xml:space="preserve">ца, подавшие заявку </w:t>
      </w:r>
      <w:r w:rsidR="0022291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№2) </w:t>
      </w:r>
      <w:r w:rsidR="005F4EF8" w:rsidRPr="00222914">
        <w:rPr>
          <w:rFonts w:ascii="Times New Roman" w:eastAsia="Times New Roman" w:hAnsi="Times New Roman" w:cs="Times New Roman"/>
          <w:sz w:val="24"/>
          <w:szCs w:val="24"/>
        </w:rPr>
        <w:t>на участие до 25 июня 2019г.</w:t>
      </w:r>
    </w:p>
    <w:p w:rsidR="005F4EF8" w:rsidRPr="00222914" w:rsidRDefault="005F4EF8" w:rsidP="005F4E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114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E50114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0815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0114" w:rsidRPr="00222914">
        <w:rPr>
          <w:rFonts w:ascii="Times New Roman" w:eastAsia="Times New Roman" w:hAnsi="Times New Roman" w:cs="Times New Roman"/>
          <w:sz w:val="24"/>
          <w:szCs w:val="24"/>
        </w:rPr>
        <w:t>Конкурс проводится 30 июня 2019 года в 3 этапа:</w:t>
      </w:r>
    </w:p>
    <w:p w:rsidR="00833D1B" w:rsidRPr="00222914" w:rsidRDefault="00E50114" w:rsidP="00854D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1 этап:</w:t>
      </w:r>
      <w:r w:rsid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914" w:rsidRPr="00853CC8">
        <w:rPr>
          <w:rFonts w:ascii="Times New Roman" w:eastAsia="Times New Roman" w:hAnsi="Times New Roman" w:cs="Times New Roman"/>
          <w:sz w:val="24"/>
          <w:szCs w:val="24"/>
        </w:rPr>
        <w:t>«Диктант с заданиями».</w:t>
      </w:r>
    </w:p>
    <w:p w:rsidR="00854D72" w:rsidRPr="00222914" w:rsidRDefault="00E50114" w:rsidP="00854D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2 этап: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D72" w:rsidRPr="00853CC8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«Мастер-класс».</w:t>
      </w:r>
    </w:p>
    <w:p w:rsidR="00854D72" w:rsidRPr="00854D72" w:rsidRDefault="00854D72" w:rsidP="0020790D">
      <w:pPr>
        <w:widowControl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7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854D72" w:rsidRPr="00854D72" w:rsidRDefault="00854D72" w:rsidP="00854D72">
      <w:pPr>
        <w:widowControl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D7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конкурсного испытания: публичная индивидуальная демонстрация способов владения образовательными технологиями (методами, эффективными приёмами и др.). Регламент:</w:t>
      </w:r>
      <w:r w:rsidR="00222914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выступление конкурсанта - до 15</w:t>
      </w:r>
      <w:r w:rsidRPr="00854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мин., вопросы жюри</w:t>
      </w:r>
      <w:r w:rsidR="00222914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ответы участника - до 5 мин.</w:t>
      </w:r>
      <w:r w:rsidR="00853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914"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(всего 20 минут).</w:t>
      </w:r>
    </w:p>
    <w:p w:rsidR="00833D1B" w:rsidRPr="00222914" w:rsidRDefault="00854D72" w:rsidP="00854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3 этап: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E4" w:rsidRPr="00853CC8">
        <w:rPr>
          <w:rFonts w:ascii="Times New Roman" w:eastAsia="Times New Roman" w:hAnsi="Times New Roman" w:cs="Times New Roman"/>
          <w:sz w:val="24"/>
          <w:szCs w:val="24"/>
        </w:rPr>
        <w:t xml:space="preserve">Ораторско-литературный </w:t>
      </w:r>
      <w:r w:rsidRPr="00853CC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47FE4" w:rsidRPr="00853CC8">
        <w:rPr>
          <w:rFonts w:ascii="Times New Roman" w:eastAsia="Times New Roman" w:hAnsi="Times New Roman" w:cs="Times New Roman"/>
          <w:sz w:val="24"/>
          <w:szCs w:val="24"/>
        </w:rPr>
        <w:t xml:space="preserve"> «Слово о русской литературе»</w:t>
      </w:r>
      <w:r w:rsidR="00E50114" w:rsidRPr="00853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D1B" w:rsidRPr="00222914" w:rsidRDefault="00DE3F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В рамках ораторско-литературного </w:t>
      </w:r>
      <w:r w:rsidR="00854D72" w:rsidRPr="002229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участникам предлагается подготовить собственное монологическое выступл</w:t>
      </w:r>
      <w:r w:rsidR="00854D72" w:rsidRPr="00222914">
        <w:rPr>
          <w:rFonts w:ascii="Times New Roman" w:eastAsia="Times New Roman" w:hAnsi="Times New Roman" w:cs="Times New Roman"/>
          <w:sz w:val="24"/>
          <w:szCs w:val="24"/>
        </w:rPr>
        <w:t>ение на литературную тематику. Примерные т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емы высту</w:t>
      </w:r>
      <w:r w:rsidR="00447FE4" w:rsidRPr="00222914">
        <w:rPr>
          <w:rFonts w:ascii="Times New Roman" w:eastAsia="Times New Roman" w:hAnsi="Times New Roman" w:cs="Times New Roman"/>
          <w:sz w:val="24"/>
          <w:szCs w:val="24"/>
        </w:rPr>
        <w:t>плений приведены в Приложении №1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Участники могут подготовить тезисы выступления или записать основные мысли, но в самом выступлении желательно не быть скованным письменным текстом, а говорить, обращаясь к аудитории и сохраняя контакт со слушателями. </w:t>
      </w:r>
      <w:r w:rsidR="00854D72" w:rsidRPr="00222914">
        <w:rPr>
          <w:rFonts w:ascii="Times New Roman" w:eastAsia="Times New Roman" w:hAnsi="Times New Roman" w:cs="Times New Roman"/>
          <w:sz w:val="24"/>
          <w:szCs w:val="24"/>
        </w:rPr>
        <w:t xml:space="preserve">Участники выбирают </w:t>
      </w:r>
      <w:r w:rsidR="002D2472" w:rsidRPr="00222914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 w:rsidR="00854D72" w:rsidRPr="00222914">
        <w:rPr>
          <w:rFonts w:ascii="Times New Roman" w:eastAsia="Times New Roman" w:hAnsi="Times New Roman" w:cs="Times New Roman"/>
          <w:sz w:val="24"/>
          <w:szCs w:val="24"/>
        </w:rPr>
        <w:t xml:space="preserve">по жеребьёвке перед конкурсным испытанием. 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Регла</w:t>
      </w:r>
      <w:r w:rsidR="00222914" w:rsidRPr="00222914">
        <w:rPr>
          <w:rFonts w:ascii="Times New Roman" w:eastAsia="Times New Roman" w:hAnsi="Times New Roman" w:cs="Times New Roman"/>
          <w:sz w:val="24"/>
          <w:szCs w:val="24"/>
        </w:rPr>
        <w:t xml:space="preserve">мент выступления – не более 3 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минут, затем </w:t>
      </w:r>
      <w:proofErr w:type="gramStart"/>
      <w:r w:rsidRPr="00222914">
        <w:rPr>
          <w:rFonts w:ascii="Times New Roman" w:eastAsia="Times New Roman" w:hAnsi="Times New Roman" w:cs="Times New Roman"/>
          <w:sz w:val="24"/>
          <w:szCs w:val="24"/>
        </w:rPr>
        <w:t>выступающему</w:t>
      </w:r>
      <w:proofErr w:type="gramEnd"/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могут быть заданы вопросы (не более 2). Вопросы задают члены жюри или слушатели</w:t>
      </w:r>
      <w:r w:rsidR="002D24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оценки выступления участников Конкурса</w:t>
      </w:r>
    </w:p>
    <w:p w:rsidR="00222914" w:rsidRPr="000815CF" w:rsidRDefault="00DE3FE5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диктанта: </w:t>
      </w:r>
    </w:p>
    <w:p w:rsidR="001D5BDC" w:rsidRPr="000815CF" w:rsidRDefault="001D5BDC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 уровень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- 40 баллов: </w:t>
      </w:r>
    </w:p>
    <w:p w:rsidR="00222914" w:rsidRPr="000815CF" w:rsidRDefault="00222914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>работа, содержащая 1 негрубую орфографическую (пунктуационную) ошибку.</w:t>
      </w:r>
    </w:p>
    <w:p w:rsidR="001D5BDC" w:rsidRPr="000815CF" w:rsidRDefault="00222914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 уровень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30 баллов:</w:t>
      </w:r>
    </w:p>
    <w:p w:rsidR="00222914" w:rsidRPr="000815CF" w:rsidRDefault="00222914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5CF">
        <w:rPr>
          <w:rFonts w:ascii="Times New Roman" w:eastAsia="Times New Roman" w:hAnsi="Times New Roman" w:cs="Times New Roman"/>
          <w:sz w:val="24"/>
          <w:szCs w:val="24"/>
        </w:rPr>
        <w:t>при н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аличии: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2 орфографических и 2 пунктуационных ошибок;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1 орфографической и 3 пунктуационных ошибок;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4 пунктуационных ошибок;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3 орфографических, если среди них есть однотипные.</w:t>
      </w:r>
      <w:proofErr w:type="gramEnd"/>
    </w:p>
    <w:p w:rsidR="001D5BDC" w:rsidRPr="000815CF" w:rsidRDefault="00222914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Удовлетворительный уровень</w:t>
      </w:r>
      <w:r w:rsidR="001D5BDC" w:rsidRPr="000815CF">
        <w:rPr>
          <w:rFonts w:ascii="Times New Roman" w:eastAsia="Times New Roman" w:hAnsi="Times New Roman" w:cs="Times New Roman"/>
          <w:sz w:val="24"/>
          <w:szCs w:val="24"/>
        </w:rPr>
        <w:t xml:space="preserve"> – 20 баллов:</w:t>
      </w:r>
    </w:p>
    <w:p w:rsidR="000815CF" w:rsidRPr="000815CF" w:rsidRDefault="001D5BDC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при наличии: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2 орфографических и 2 пунктуационных ошибок;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3 орфографических и 5 пунктуационных ошибок;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пунктуационных ошибок;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6 орфографических и 6 пу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нктуационных ошибок, если среди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них есть однотипные и негрубые;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914" w:rsidRPr="000815CF">
        <w:rPr>
          <w:rFonts w:ascii="Times New Roman" w:eastAsia="Times New Roman" w:hAnsi="Times New Roman" w:cs="Times New Roman"/>
          <w:sz w:val="24"/>
          <w:szCs w:val="24"/>
        </w:rPr>
        <w:t>5 орфографических и 4 пунктуационн</w:t>
      </w:r>
      <w:r w:rsidRPr="000815CF">
        <w:rPr>
          <w:rFonts w:ascii="Times New Roman" w:eastAsia="Times New Roman" w:hAnsi="Times New Roman" w:cs="Times New Roman"/>
          <w:sz w:val="24"/>
          <w:szCs w:val="24"/>
        </w:rPr>
        <w:t>ых ошибок.</w:t>
      </w:r>
      <w:r w:rsidR="002D2472" w:rsidRPr="0008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815CF" w:rsidRPr="000815CF" w:rsidRDefault="000815CF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BDC" w:rsidRPr="000815CF" w:rsidRDefault="001D5BDC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sz w:val="24"/>
          <w:szCs w:val="24"/>
        </w:rPr>
        <w:t>Критерии оценивания заданий: за каждый правильный ответ – 3 балла. Максимальное количество баллов – 30 баллов.</w:t>
      </w:r>
    </w:p>
    <w:p w:rsidR="001D5BDC" w:rsidRPr="0020790D" w:rsidRDefault="001D5BDC" w:rsidP="002229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15CF">
        <w:rPr>
          <w:rFonts w:ascii="Times New Roman" w:eastAsia="Times New Roman" w:hAnsi="Times New Roman" w:cs="Times New Roman"/>
          <w:i/>
          <w:sz w:val="24"/>
          <w:szCs w:val="24"/>
        </w:rPr>
        <w:t>ВСЕГО: 70 баллов</w:t>
      </w:r>
    </w:p>
    <w:p w:rsidR="001D5BDC" w:rsidRPr="00222914" w:rsidRDefault="001D5BDC" w:rsidP="00222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D72" w:rsidRPr="00222914" w:rsidRDefault="00854D72" w:rsidP="002229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Оценка выполнения конкурсного задания </w:t>
      </w:r>
      <w:r w:rsid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«Мастер-класс» 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по 10 критериям, каждый из которых включает 5 показателей. Соответствие конкретному 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показателю оценивается в диапазоне от 0 до 2 баллов.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1"/>
        <w:gridCol w:w="5912"/>
        <w:gridCol w:w="1276"/>
      </w:tblGrid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значимости методической проблемы для образования;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оригинальность и новизна методических приёмов; технологичность и практическая применимость, внесение изменений в практику преподавания на основе требований ФГОС; разнообразие методических приёмов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подход, оригинальность </w:t>
            </w: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рещений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способность удивить; проявление индивидуальности и нахождение нестандартных путей в решении педагогических задач; использование приёмов театральной педагогики, артистизм;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осмыслить и переработать имеющийся опыт;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культуры организации и проведения исследования;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индивидуальных достижений обучающихся; понимание разных подходов в педагогике к решению ряда теоретических и практических вопросов; 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выстраивать взаимодействие со всеми участниками образовательного процесса;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диалога; выстраивание эффективной обратной связи в педагогической деятельности и способность учителя задавать модель коммуникации;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позициям, уважение различных точек зрения;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рефлексивная культура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анализу своей деятельности и осмыслению опыта (включение рефлексивных компонентов);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оценить выбор методов и достигнутые результаты;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педагогом своей деятельности в сравнительном и рефлексивном контексте;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осмысление перспектив собственного профессионального развития и потенциала транслирования методик и технологий преподавания; </w:t>
            </w: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информационная и языковая культура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удачная обработка и представление информации (структурирование, интерпретация, сравнение, обобщение);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речи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 на воспитательный эффект в педагогической деятельности; обращение внимания на ценностные ориентиры и ценностные аспекты учебного знания;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области формирования ценностей моральн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нравственной и гражданско-патриотической направленности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метапредметность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для понимания и конкретност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примеры, связь с практикой преподавания, ! опора на реальные ситуации);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универсальных учебных действий разных видов; системность и целесообразность использования </w:t>
            </w: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метапредметныхподходов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 </w:t>
            </w: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транслируемости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характер и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результативио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характер преподавания и поддержка индивидуальности в образовании;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самостоятельность и самореализацию;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планируемых результатов;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 разнообразных образовательных потребностей (в том числе и использование инклюзивного подхода);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результатов (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gram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личностные)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конструктивность и видение путей решения проблем;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выстраивание целеполагания (понимание целей, задач и ожидаемых результатов);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результативности;</w:t>
            </w:r>
          </w:p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подведение итогов (анализ и i осмысление)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</w:tr>
      <w:tr w:rsidR="00854D72" w:rsidRPr="00854D72" w:rsidTr="00017888"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D72" w:rsidRPr="00854D72" w:rsidRDefault="00854D72" w:rsidP="00017888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54D72" w:rsidRPr="00222914" w:rsidRDefault="00854D72" w:rsidP="00854D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6.3. Ораторско-литературный </w:t>
      </w:r>
      <w:r w:rsidR="00E50114" w:rsidRPr="00222914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2B73F4" w:rsidRPr="00222914">
        <w:rPr>
          <w:rFonts w:ascii="Times New Roman" w:eastAsia="Times New Roman" w:hAnsi="Times New Roman" w:cs="Times New Roman"/>
          <w:sz w:val="24"/>
          <w:szCs w:val="24"/>
        </w:rPr>
        <w:t xml:space="preserve"> «Слово о русской литературе»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Выступления участников оцениваются по следующим критериям: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0815C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содержание речи, её соответствие заявленной теме, логика и аргументированность, наличие у оратора собственной оригинальной позиции по данному вопросу;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– наличие ясно выделяемых частей речи: обращение, разделы основной части, заключение с выводами и возможным эмоциональным призывом;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эмоциональность, энергетика, умение создать нужное настроение аудитории;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наполнение речи – правильность, чистота, выразительность, богатство, оригинальность;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– правильное конструирование фраз и соединение слов, уместное использование фигур речи;</w:t>
      </w:r>
    </w:p>
    <w:p w:rsidR="00833D1B" w:rsidRPr="00222914" w:rsidRDefault="00DE3F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gramStart"/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– деление речи на такты, расстановка пауз, темп, логические ударения, грамотное интонирование, дикция, звучность голоса, тембр;</w:t>
      </w:r>
      <w:proofErr w:type="gramEnd"/>
    </w:p>
    <w:p w:rsidR="00833D1B" w:rsidRPr="00222914" w:rsidRDefault="00DE3FE5" w:rsidP="00CB1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телодвижений, или ораторская пластика (поза, жесты, мимика).</w:t>
      </w:r>
    </w:p>
    <w:p w:rsidR="00CB12A0" w:rsidRPr="00222914" w:rsidRDefault="00CB12A0" w:rsidP="00CB12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hAnsi="Times New Roman" w:cs="Times New Roman"/>
          <w:color w:val="000000"/>
          <w:sz w:val="24"/>
          <w:szCs w:val="24"/>
        </w:rPr>
        <w:t>Ответы на вопросы:</w:t>
      </w:r>
    </w:p>
    <w:p w:rsidR="00CB12A0" w:rsidRPr="00222914" w:rsidRDefault="00CB12A0" w:rsidP="00CB12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hAnsi="Times New Roman" w:cs="Times New Roman"/>
          <w:color w:val="000000"/>
          <w:sz w:val="24"/>
          <w:szCs w:val="24"/>
        </w:rPr>
        <w:t>- адекватность понимания вопроса и точность ответа на поставленный вопрос;</w:t>
      </w:r>
    </w:p>
    <w:p w:rsidR="00CB12A0" w:rsidRPr="00222914" w:rsidRDefault="00CB12A0" w:rsidP="00CB12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hAnsi="Times New Roman" w:cs="Times New Roman"/>
          <w:color w:val="000000"/>
          <w:sz w:val="24"/>
          <w:szCs w:val="24"/>
        </w:rPr>
        <w:t>- наличие собственного мнения и корректность его утверждения;</w:t>
      </w:r>
    </w:p>
    <w:p w:rsidR="00CB12A0" w:rsidRPr="00222914" w:rsidRDefault="00CB12A0" w:rsidP="00CB12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914">
        <w:rPr>
          <w:rFonts w:ascii="Times New Roman" w:hAnsi="Times New Roman" w:cs="Times New Roman"/>
          <w:color w:val="000000"/>
          <w:sz w:val="24"/>
          <w:szCs w:val="24"/>
        </w:rPr>
        <w:t>- умение сформулировать и ясно выразить мысль;</w:t>
      </w:r>
    </w:p>
    <w:p w:rsidR="00CB12A0" w:rsidRPr="00222914" w:rsidRDefault="00CB12A0" w:rsidP="00CB12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Максимальное  количество баллов</w:t>
      </w:r>
      <w:r w:rsidRPr="00222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229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 баллов.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7. Награждение участников и победителей Конкурса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7.1. По сумме ба</w:t>
      </w:r>
      <w:r w:rsidR="000A5DA0" w:rsidRPr="00222914">
        <w:rPr>
          <w:rFonts w:ascii="Times New Roman" w:eastAsia="Times New Roman" w:hAnsi="Times New Roman" w:cs="Times New Roman"/>
          <w:sz w:val="24"/>
          <w:szCs w:val="24"/>
        </w:rPr>
        <w:t>ллов жюри определяет победителя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и призёр</w:t>
      </w:r>
      <w:r w:rsidR="002B73F4" w:rsidRPr="00222914">
        <w:rPr>
          <w:rFonts w:ascii="Times New Roman" w:eastAsia="Times New Roman" w:hAnsi="Times New Roman" w:cs="Times New Roman"/>
          <w:sz w:val="24"/>
          <w:szCs w:val="24"/>
        </w:rPr>
        <w:t>ов Конкурса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, которые награждаются дипломами. Участники, не занявшие призовые места, получают сертификаты.</w:t>
      </w: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7.3. Возможно </w:t>
      </w:r>
      <w:r w:rsidR="002D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д.); решение о дополнительных номинациях принимается жюри.</w:t>
      </w:r>
    </w:p>
    <w:p w:rsidR="00833D1B" w:rsidRPr="00222914" w:rsidRDefault="00833D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1B" w:rsidRPr="00222914" w:rsidRDefault="00DE3F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8.  Условия участия в Конкурсе </w:t>
      </w:r>
    </w:p>
    <w:p w:rsidR="00833D1B" w:rsidRPr="00222914" w:rsidRDefault="00DE3F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8.1. Следует внимательно ознакомиться с Положением о Конкурсе.  Необходимо подать заявку </w:t>
      </w:r>
      <w:r w:rsidR="002B73F4" w:rsidRPr="00222914">
        <w:rPr>
          <w:rFonts w:ascii="Times New Roman" w:eastAsia="Times New Roman" w:hAnsi="Times New Roman" w:cs="Times New Roman"/>
          <w:sz w:val="24"/>
          <w:szCs w:val="24"/>
        </w:rPr>
        <w:t>до 25 июня  2019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года.  Для этого необходимо заполнить заявку на участие в Конкурсе и отправить по почте</w:t>
      </w: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0114" w:rsidRPr="00222914">
        <w:rPr>
          <w:rFonts w:ascii="Times New Roman" w:eastAsia="Times New Roman" w:hAnsi="Times New Roman" w:cs="Times New Roman"/>
          <w:sz w:val="24"/>
          <w:szCs w:val="24"/>
          <w:lang w:val="en-US"/>
        </w:rPr>
        <w:t>vammosova</w:t>
      </w:r>
      <w:proofErr w:type="spellEnd"/>
      <w:r w:rsidRPr="0022291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2B73F4" w:rsidRPr="0022291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229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2291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с пометкой «В с</w:t>
      </w:r>
      <w:r w:rsidR="002B73F4" w:rsidRPr="00222914">
        <w:rPr>
          <w:rFonts w:ascii="Times New Roman" w:eastAsia="Times New Roman" w:hAnsi="Times New Roman" w:cs="Times New Roman"/>
          <w:sz w:val="24"/>
          <w:szCs w:val="24"/>
        </w:rPr>
        <w:t>озвездии А.С. Пушкина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47FE4" w:rsidRPr="00222914" w:rsidRDefault="00E50114" w:rsidP="00E501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Контактный телефон для справок: 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89679128010</w:t>
      </w:r>
    </w:p>
    <w:p w:rsidR="00447FE4" w:rsidRPr="00222914" w:rsidRDefault="00447F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114" w:rsidRPr="00222914" w:rsidRDefault="00E5011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114" w:rsidRPr="00222914" w:rsidRDefault="00E5011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114" w:rsidRPr="00222914" w:rsidRDefault="00E5011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114" w:rsidRPr="00222914" w:rsidRDefault="00E5011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C8" w:rsidRDefault="00853CC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C8" w:rsidRPr="00853CC8" w:rsidRDefault="00853CC8" w:rsidP="00853C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853CC8" w:rsidRDefault="00853CC8" w:rsidP="00853C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53CC8">
        <w:rPr>
          <w:rFonts w:ascii="Times New Roman" w:eastAsia="Times New Roman" w:hAnsi="Times New Roman" w:cs="Times New Roman"/>
          <w:sz w:val="24"/>
          <w:szCs w:val="24"/>
        </w:rPr>
        <w:t xml:space="preserve"> Положению </w:t>
      </w:r>
    </w:p>
    <w:p w:rsidR="00853CC8" w:rsidRDefault="00853CC8" w:rsidP="00853C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t>о республиканском конкурсе</w:t>
      </w:r>
    </w:p>
    <w:p w:rsidR="00853CC8" w:rsidRPr="00853CC8" w:rsidRDefault="00853CC8" w:rsidP="00853C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t xml:space="preserve"> «В созвездии Пушкина»</w:t>
      </w:r>
    </w:p>
    <w:p w:rsidR="00853CC8" w:rsidRPr="00222914" w:rsidRDefault="00853CC8" w:rsidP="00853CC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1B" w:rsidRPr="00222914" w:rsidRDefault="0083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1B" w:rsidRPr="00222914" w:rsidRDefault="00DE3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выступлений на ораторско-литературном конкурсе</w:t>
      </w:r>
      <w:r w:rsidR="00447FE4"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«Слово о русской литературе»</w:t>
      </w: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3D1B" w:rsidRPr="00222914" w:rsidRDefault="0083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1.      Чему учит литература?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2.      Почему я полюбил читать?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3.      Герой, которому стоит подражать.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4.      Как литература преобразует мир и человека?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5.      Кто научил меня ценить и любить книгу?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6.      Сохранится ли в будущем книга? Будем ли мы читать?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7.      Чтение – вот лучшее учение</w:t>
      </w:r>
      <w:proofErr w:type="gramStart"/>
      <w:r w:rsidRPr="00222914">
        <w:rPr>
          <w:rFonts w:ascii="Times New Roman" w:eastAsia="Times New Roman" w:hAnsi="Times New Roman" w:cs="Times New Roman"/>
          <w:sz w:val="24"/>
          <w:szCs w:val="24"/>
        </w:rPr>
        <w:t>… Э</w:t>
      </w:r>
      <w:proofErr w:type="gramEnd"/>
      <w:r w:rsidRPr="00222914">
        <w:rPr>
          <w:rFonts w:ascii="Times New Roman" w:eastAsia="Times New Roman" w:hAnsi="Times New Roman" w:cs="Times New Roman"/>
          <w:sz w:val="24"/>
          <w:szCs w:val="24"/>
        </w:rPr>
        <w:t>то так или не так? Почему?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8.      Книга (стихотворение, фильм, картина, спектакль), которая изменила мое отношение к жизни.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9.      Литература учит нравственности без нравоучения. Как именно это происходит?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10.    Человек, живущий по сердцу, в согласии со своим внутренним миром, – всегда созидатель, обогатитель и художник!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11.    Слово правит миром. «Слово – великий властелин, ибо…»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12.    Природа как мир тончайшей светлой поэзии.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13.    Гимн природе! (по произведениям русских, татарских писателей и поэтов).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14.    Книга есть жизнь нашего времени, в ней все нуждаются: и старые, и малые (В.Г. Белинский).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15.    «Душа моя страданиями человеческими уязвлена стала…»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(А. Н. Радищев). Чему учит описание «страданий»?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16.    «Знание без нравственной основы ничего не значит» (Л.Н. Толстой).</w:t>
      </w:r>
    </w:p>
    <w:p w:rsidR="00833D1B" w:rsidRPr="00222914" w:rsidRDefault="00DE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17.    «Власть от века есть у слова» (А. Тарковский).</w:t>
      </w:r>
    </w:p>
    <w:p w:rsidR="00833D1B" w:rsidRPr="00222914" w:rsidRDefault="00447FE4" w:rsidP="0044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 xml:space="preserve"> За счастьем ездят за моря, а оно – в нашем сердце. Ищи счастье в собственном твоем сердце («Цветник духовный»).</w:t>
      </w:r>
    </w:p>
    <w:p w:rsidR="00833D1B" w:rsidRPr="00222914" w:rsidRDefault="00207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>. В жизни – море зла, а добра – океан (Архимандрит Рафаил).</w:t>
      </w:r>
    </w:p>
    <w:p w:rsidR="00833D1B" w:rsidRPr="00222914" w:rsidRDefault="00447FE4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9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 xml:space="preserve">. «Театр – и зрелище, и школа для народа» («Театр» Г. </w:t>
      </w:r>
      <w:proofErr w:type="spellStart"/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>Камал</w:t>
      </w:r>
      <w:proofErr w:type="spellEnd"/>
      <w:r w:rsidR="00DE3FE5" w:rsidRPr="002229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2914" w:rsidRPr="00222914" w:rsidRDefault="00222914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CC8" w:rsidRPr="00853CC8" w:rsidRDefault="00853CC8" w:rsidP="00853CC8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853CC8" w:rsidRPr="00853CC8" w:rsidRDefault="00853CC8" w:rsidP="00853CC8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853CC8" w:rsidRPr="00853CC8" w:rsidRDefault="00853CC8" w:rsidP="00853CC8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t>о республиканском конкурсе</w:t>
      </w:r>
    </w:p>
    <w:p w:rsidR="00222914" w:rsidRPr="00222914" w:rsidRDefault="00853CC8" w:rsidP="00853CC8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C8">
        <w:rPr>
          <w:rFonts w:ascii="Times New Roman" w:eastAsia="Times New Roman" w:hAnsi="Times New Roman" w:cs="Times New Roman"/>
          <w:sz w:val="24"/>
          <w:szCs w:val="24"/>
        </w:rPr>
        <w:t xml:space="preserve"> «В созвездии Пушкина»</w:t>
      </w:r>
    </w:p>
    <w:p w:rsidR="00853CC8" w:rsidRDefault="00853CC8" w:rsidP="00222914">
      <w:pPr>
        <w:widowControl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CC8" w:rsidRDefault="00853CC8" w:rsidP="00222914">
      <w:pPr>
        <w:widowControl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22914" w:rsidRPr="00222914" w:rsidRDefault="00222914" w:rsidP="00222914">
      <w:pPr>
        <w:widowControl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b/>
          <w:sz w:val="24"/>
          <w:szCs w:val="24"/>
        </w:rPr>
        <w:t>на участие в республиканском конкурсе «В созвездии Пушкина»</w:t>
      </w:r>
    </w:p>
    <w:p w:rsidR="00222914" w:rsidRPr="00222914" w:rsidRDefault="00222914" w:rsidP="00222914">
      <w:pPr>
        <w:widowControl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0790D">
      <w:pPr>
        <w:widowControl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222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______________________________________________________________</w:t>
      </w:r>
      <w:r w:rsidRPr="00222914">
        <w:rPr>
          <w:rFonts w:ascii="Times New Roman" w:eastAsia="Times New Roman" w:hAnsi="Times New Roman" w:cs="Times New Roman"/>
          <w:sz w:val="24"/>
          <w:szCs w:val="24"/>
        </w:rPr>
        <w:t>_(Ф.И.О. полностью)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заявляю о своем желании участвовать в республиканском конкурсе «В созвездии Пушкина». </w:t>
      </w:r>
    </w:p>
    <w:p w:rsidR="00222914" w:rsidRPr="00222914" w:rsidRDefault="00222914" w:rsidP="00222914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</w:t>
      </w:r>
      <w:proofErr w:type="gramStart"/>
      <w:r w:rsidRPr="0022291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 (а). Сообщаю сведения о себе: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работы (полное наименование образовательного учреждения в соответствии с Уставом):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Полный адрес: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Должность: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категория: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914">
        <w:rPr>
          <w:rFonts w:ascii="Times New Roman" w:eastAsia="Times New Roman" w:hAnsi="Times New Roman" w:cs="Times New Roman"/>
          <w:sz w:val="24"/>
          <w:szCs w:val="24"/>
        </w:rPr>
        <w:t>Педстаж</w:t>
      </w:r>
      <w:proofErr w:type="spellEnd"/>
      <w:r w:rsidRPr="002229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22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222914" w:rsidRPr="00222914" w:rsidRDefault="00222914" w:rsidP="0022291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14">
        <w:rPr>
          <w:rFonts w:ascii="Times New Roman" w:eastAsia="Times New Roman" w:hAnsi="Times New Roman" w:cs="Times New Roman"/>
          <w:sz w:val="24"/>
          <w:szCs w:val="24"/>
        </w:rPr>
        <w:t>Подпись___________________</w:t>
      </w:r>
    </w:p>
    <w:p w:rsidR="00222914" w:rsidRDefault="00222914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C8" w:rsidRDefault="00853CC8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C8" w:rsidRDefault="00853CC8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C8" w:rsidRDefault="00853CC8" w:rsidP="00447F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3CC8">
      <w:pgSz w:w="11906" w:h="16838"/>
      <w:pgMar w:top="851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A8"/>
    <w:multiLevelType w:val="multilevel"/>
    <w:tmpl w:val="6C72E2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E3B2FBB"/>
    <w:multiLevelType w:val="multilevel"/>
    <w:tmpl w:val="9DBE1E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61C6BE1"/>
    <w:multiLevelType w:val="hybridMultilevel"/>
    <w:tmpl w:val="8AD6C652"/>
    <w:lvl w:ilvl="0" w:tplc="3570566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6DF72BE"/>
    <w:multiLevelType w:val="multilevel"/>
    <w:tmpl w:val="6352BF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83F03EA"/>
    <w:multiLevelType w:val="multilevel"/>
    <w:tmpl w:val="BFC8F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9753587"/>
    <w:multiLevelType w:val="hybridMultilevel"/>
    <w:tmpl w:val="7ABCE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3B37F9"/>
    <w:multiLevelType w:val="multilevel"/>
    <w:tmpl w:val="2850E8B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7">
    <w:nsid w:val="7B6700A2"/>
    <w:multiLevelType w:val="multilevel"/>
    <w:tmpl w:val="077A28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7E107A6D"/>
    <w:multiLevelType w:val="multilevel"/>
    <w:tmpl w:val="0BB8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3D1B"/>
    <w:rsid w:val="000815CF"/>
    <w:rsid w:val="000A5DA0"/>
    <w:rsid w:val="00131B08"/>
    <w:rsid w:val="001A00CC"/>
    <w:rsid w:val="001D5BDC"/>
    <w:rsid w:val="0020790D"/>
    <w:rsid w:val="00222914"/>
    <w:rsid w:val="002B73F4"/>
    <w:rsid w:val="002D2472"/>
    <w:rsid w:val="00442815"/>
    <w:rsid w:val="00447FE4"/>
    <w:rsid w:val="004D6E2F"/>
    <w:rsid w:val="00547450"/>
    <w:rsid w:val="005F4EF8"/>
    <w:rsid w:val="00833D1B"/>
    <w:rsid w:val="00853CC8"/>
    <w:rsid w:val="00854D72"/>
    <w:rsid w:val="00CB12A0"/>
    <w:rsid w:val="00DE3FE5"/>
    <w:rsid w:val="00E50114"/>
    <w:rsid w:val="00F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A5D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A5D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913B-6DB6-4449-A19F-3D8B2D11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2</cp:revision>
  <cp:lastPrinted>2019-06-03T03:54:00Z</cp:lastPrinted>
  <dcterms:created xsi:type="dcterms:W3CDTF">2019-06-04T03:28:00Z</dcterms:created>
  <dcterms:modified xsi:type="dcterms:W3CDTF">2019-06-04T03:28:00Z</dcterms:modified>
</cp:coreProperties>
</file>